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39E6F" w14:textId="77777777" w:rsidR="000C675A" w:rsidRPr="00317387" w:rsidRDefault="00942C3F">
      <w:pPr>
        <w:pStyle w:val="Titel"/>
        <w:rPr>
          <w:rFonts w:ascii="Times New Roman" w:eastAsia="Futura Bold" w:hAnsi="Times New Roman" w:cs="Times New Roman"/>
          <w:b w:val="0"/>
          <w:bCs w:val="0"/>
          <w:color w:val="3CA542"/>
          <w:u w:color="3CA542"/>
        </w:rPr>
      </w:pPr>
      <w:r w:rsidRPr="00317387">
        <w:rPr>
          <w:rFonts w:ascii="Times New Roman" w:hAnsi="Times New Roman" w:cs="Times New Roman"/>
          <w:b w:val="0"/>
          <w:bCs w:val="0"/>
          <w:color w:val="3CA542"/>
          <w:u w:color="3CA542"/>
        </w:rPr>
        <w:t xml:space="preserve">Green paper </w:t>
      </w:r>
    </w:p>
    <w:p w14:paraId="25E1CACA" w14:textId="77777777" w:rsidR="000C675A" w:rsidRPr="00317387" w:rsidRDefault="00942C3F">
      <w:pPr>
        <w:pStyle w:val="Titel"/>
        <w:rPr>
          <w:rFonts w:ascii="Times New Roman" w:eastAsia="Futura Bold" w:hAnsi="Times New Roman" w:cs="Times New Roman"/>
          <w:b w:val="0"/>
          <w:bCs w:val="0"/>
          <w:color w:val="3CA542"/>
          <w:u w:color="3CA542"/>
        </w:rPr>
      </w:pPr>
      <w:r w:rsidRPr="00317387">
        <w:rPr>
          <w:rFonts w:ascii="Times New Roman" w:hAnsi="Times New Roman" w:cs="Times New Roman"/>
          <w:b w:val="0"/>
          <w:bCs w:val="0"/>
          <w:color w:val="3CA542"/>
          <w:u w:color="3CA542"/>
        </w:rPr>
        <w:t>Wegcategorisering Fiets</w:t>
      </w:r>
    </w:p>
    <w:p w14:paraId="622D5F47" w14:textId="77777777" w:rsidR="000C675A" w:rsidRPr="00317387" w:rsidRDefault="000C675A">
      <w:pPr>
        <w:pStyle w:val="HoofdtekstA"/>
        <w:rPr>
          <w:rFonts w:ascii="Times New Roman" w:hAnsi="Times New Roman" w:cs="Times New Roman"/>
        </w:rPr>
      </w:pPr>
    </w:p>
    <w:p w14:paraId="01AD21CB" w14:textId="77777777" w:rsidR="00A26823" w:rsidRDefault="00A26823">
      <w:pPr>
        <w:rPr>
          <w:rFonts w:ascii="Times New Roman" w:hAnsi="Times New Roman" w:cs="Times New Roman"/>
          <w:b/>
          <w:bCs/>
        </w:rPr>
      </w:pPr>
    </w:p>
    <w:p w14:paraId="69F60F42" w14:textId="77777777" w:rsidR="00A26823" w:rsidRDefault="00A26823">
      <w:pPr>
        <w:rPr>
          <w:rFonts w:ascii="Times New Roman" w:hAnsi="Times New Roman" w:cs="Times New Roman"/>
          <w:b/>
          <w:bCs/>
        </w:rPr>
      </w:pPr>
    </w:p>
    <w:p w14:paraId="1FB43EC2" w14:textId="77777777" w:rsidR="00A26823" w:rsidRDefault="00A26823">
      <w:pPr>
        <w:rPr>
          <w:rFonts w:ascii="Times New Roman" w:hAnsi="Times New Roman" w:cs="Times New Roman"/>
          <w:b/>
          <w:bCs/>
        </w:rPr>
      </w:pPr>
      <w:r>
        <w:rPr>
          <w:rFonts w:ascii="Times New Roman" w:hAnsi="Times New Roman" w:cs="Times New Roman"/>
          <w:b/>
          <w:bCs/>
        </w:rPr>
        <w:t>Samenvatting</w:t>
      </w:r>
    </w:p>
    <w:p w14:paraId="60D8528B" w14:textId="77777777" w:rsidR="00014E9C" w:rsidRDefault="00A26823">
      <w:pPr>
        <w:rPr>
          <w:rFonts w:ascii="Times New Roman" w:hAnsi="Times New Roman" w:cs="Times New Roman"/>
          <w:b/>
          <w:bCs/>
        </w:rPr>
      </w:pPr>
      <w:r>
        <w:rPr>
          <w:rFonts w:ascii="Times New Roman" w:hAnsi="Times New Roman" w:cs="Times New Roman"/>
          <w:b/>
          <w:bCs/>
        </w:rPr>
        <w:t xml:space="preserve">Wegcategorisering Duurzaam Veilig is ongeveer 20 jaar oud en in die tijd is </w:t>
      </w:r>
      <w:r w:rsidR="00014E9C">
        <w:rPr>
          <w:rFonts w:ascii="Times New Roman" w:hAnsi="Times New Roman" w:cs="Times New Roman"/>
          <w:b/>
          <w:bCs/>
        </w:rPr>
        <w:t>de wereld</w:t>
      </w:r>
      <w:r>
        <w:rPr>
          <w:rFonts w:ascii="Times New Roman" w:hAnsi="Times New Roman" w:cs="Times New Roman"/>
          <w:b/>
          <w:bCs/>
        </w:rPr>
        <w:t xml:space="preserve"> veranderd. </w:t>
      </w:r>
      <w:r w:rsidR="00014E9C">
        <w:rPr>
          <w:rFonts w:ascii="Times New Roman" w:hAnsi="Times New Roman" w:cs="Times New Roman"/>
          <w:b/>
          <w:bCs/>
        </w:rPr>
        <w:t xml:space="preserve">Bovendien laten een aantal problemen zich niet oplossen vanuit het bestaande denken. De Wegcategorisering </w:t>
      </w:r>
      <w:proofErr w:type="spellStart"/>
      <w:r w:rsidR="00014E9C">
        <w:rPr>
          <w:rFonts w:ascii="Times New Roman" w:hAnsi="Times New Roman" w:cs="Times New Roman"/>
          <w:b/>
          <w:bCs/>
        </w:rPr>
        <w:t>Fietss</w:t>
      </w:r>
      <w:proofErr w:type="spellEnd"/>
      <w:r w:rsidR="00014E9C">
        <w:rPr>
          <w:rFonts w:ascii="Times New Roman" w:hAnsi="Times New Roman" w:cs="Times New Roman"/>
          <w:b/>
          <w:bCs/>
        </w:rPr>
        <w:t xml:space="preserve"> scherpt het huidige denken aan door aandacht te geven aan de beleving van de verkeersdeelnemer en door passende aandacht te geven aan de veiligheid van de fietser. </w:t>
      </w:r>
    </w:p>
    <w:p w14:paraId="65E395EE" w14:textId="77777777" w:rsidR="00014E9C" w:rsidRDefault="00014E9C">
      <w:pPr>
        <w:rPr>
          <w:rFonts w:ascii="Times New Roman" w:hAnsi="Times New Roman" w:cs="Times New Roman"/>
          <w:b/>
          <w:bCs/>
        </w:rPr>
      </w:pPr>
    </w:p>
    <w:p w14:paraId="66FBB9D4" w14:textId="77777777" w:rsidR="00014E9C" w:rsidRDefault="00014E9C">
      <w:pPr>
        <w:rPr>
          <w:rFonts w:ascii="Times New Roman" w:hAnsi="Times New Roman" w:cs="Times New Roman"/>
          <w:b/>
          <w:bCs/>
        </w:rPr>
      </w:pPr>
      <w:r>
        <w:rPr>
          <w:rFonts w:ascii="Times New Roman" w:hAnsi="Times New Roman" w:cs="Times New Roman"/>
          <w:b/>
          <w:bCs/>
        </w:rPr>
        <w:t xml:space="preserve">Dat kan door fietsroutes te ontvlechten van de verkeersaders voor snelverkeer, door 30km/u de norm te maken binnen de bebouwde kom en grijze wegen te elimineren, door zowel botsingen als eenzijdige ongevallen van fietsers aan te pakken en door toenemende diversiteit op het fietspad het hoofd te bieden. Dit alles heeft weerslag in basiskenmerken voor fietsvoorzieningen, die zijn er nu niet. Bijvangst is een beter fietsklimaat. </w:t>
      </w:r>
    </w:p>
    <w:p w14:paraId="6214E935" w14:textId="77777777" w:rsidR="00014E9C" w:rsidRDefault="00014E9C">
      <w:pPr>
        <w:rPr>
          <w:rFonts w:ascii="Times New Roman" w:hAnsi="Times New Roman" w:cs="Times New Roman"/>
          <w:b/>
          <w:bCs/>
        </w:rPr>
      </w:pPr>
    </w:p>
    <w:p w14:paraId="5743855F" w14:textId="77777777" w:rsidR="00C8264F" w:rsidRDefault="00014E9C">
      <w:pPr>
        <w:rPr>
          <w:rFonts w:ascii="Times New Roman" w:hAnsi="Times New Roman" w:cs="Times New Roman"/>
          <w:b/>
          <w:bCs/>
        </w:rPr>
      </w:pPr>
      <w:r>
        <w:rPr>
          <w:rFonts w:ascii="Times New Roman" w:hAnsi="Times New Roman" w:cs="Times New Roman"/>
          <w:b/>
          <w:bCs/>
        </w:rPr>
        <w:t xml:space="preserve">In de huidige situatie is er een mismatch in de beleving van snelverkeer en fietsverkeer, als het gaat om </w:t>
      </w:r>
      <w:r w:rsidR="00C8264F">
        <w:rPr>
          <w:rFonts w:ascii="Times New Roman" w:hAnsi="Times New Roman" w:cs="Times New Roman"/>
          <w:b/>
          <w:bCs/>
        </w:rPr>
        <w:t>verblijven, ontsluiten en verbinden. Om die mismatch aan te pakken:</w:t>
      </w:r>
    </w:p>
    <w:p w14:paraId="546075A9" w14:textId="77777777" w:rsidR="00C8264F" w:rsidRDefault="00C8264F" w:rsidP="00C8264F">
      <w:pPr>
        <w:pStyle w:val="Lijstalinea"/>
        <w:numPr>
          <w:ilvl w:val="0"/>
          <w:numId w:val="14"/>
        </w:numPr>
        <w:rPr>
          <w:rFonts w:ascii="Times New Roman" w:hAnsi="Times New Roman" w:cs="Times New Roman"/>
          <w:b/>
          <w:bCs/>
        </w:rPr>
      </w:pPr>
      <w:r>
        <w:rPr>
          <w:rFonts w:ascii="Times New Roman" w:hAnsi="Times New Roman" w:cs="Times New Roman"/>
          <w:b/>
          <w:bCs/>
        </w:rPr>
        <w:t>Ontstaat er een nieuwe categorie voor verblijven voor de fiets: de bestemmingsplaats. Dit is een eigentijdse uitwerking van het woonerf. Denk aan winkelcentra en schoolomgevingen. Zoals de fiets niet op een stroomweg hoort, zo hoort snelverkeer niet op de bestemmingsplaats.</w:t>
      </w:r>
      <w:r w:rsidR="0034531C">
        <w:rPr>
          <w:rFonts w:ascii="Times New Roman" w:hAnsi="Times New Roman" w:cs="Times New Roman"/>
          <w:b/>
          <w:bCs/>
        </w:rPr>
        <w:t xml:space="preserve"> De bestemmingsplaats geeft stad of dorp terug aan de kwetsbare verkeersdeelnemer.</w:t>
      </w:r>
    </w:p>
    <w:p w14:paraId="138EC0AB" w14:textId="77777777" w:rsidR="00C8264F" w:rsidRDefault="00C8264F" w:rsidP="00C8264F">
      <w:pPr>
        <w:pStyle w:val="Lijstalinea"/>
        <w:numPr>
          <w:ilvl w:val="0"/>
          <w:numId w:val="14"/>
        </w:numPr>
        <w:rPr>
          <w:rFonts w:ascii="Times New Roman" w:hAnsi="Times New Roman" w:cs="Times New Roman"/>
          <w:b/>
          <w:bCs/>
        </w:rPr>
      </w:pPr>
      <w:r>
        <w:rPr>
          <w:rFonts w:ascii="Times New Roman" w:hAnsi="Times New Roman" w:cs="Times New Roman"/>
          <w:b/>
          <w:bCs/>
        </w:rPr>
        <w:t xml:space="preserve">Ontsluiten voor de fiets vindt plaats op de erftoegangsweg. Die wordt opgedeeld op grond van de fiets: de traditionele 30km/u woonstraat en de fietsstraat. Ook het fietspad en het niet verplichte fietspad vallen in deze categorie. </w:t>
      </w:r>
    </w:p>
    <w:p w14:paraId="668225A7" w14:textId="77777777" w:rsidR="00C8264F" w:rsidRDefault="00C8264F" w:rsidP="0034531C">
      <w:pPr>
        <w:pStyle w:val="Lijstalinea"/>
        <w:numPr>
          <w:ilvl w:val="0"/>
          <w:numId w:val="14"/>
        </w:numPr>
        <w:rPr>
          <w:rFonts w:ascii="Times New Roman" w:hAnsi="Times New Roman" w:cs="Times New Roman"/>
          <w:b/>
          <w:bCs/>
        </w:rPr>
      </w:pPr>
      <w:r>
        <w:rPr>
          <w:rFonts w:ascii="Times New Roman" w:hAnsi="Times New Roman" w:cs="Times New Roman"/>
          <w:b/>
          <w:bCs/>
        </w:rPr>
        <w:t xml:space="preserve">Verbinden voor de fiets vindt plaats op de </w:t>
      </w:r>
      <w:proofErr w:type="spellStart"/>
      <w:r>
        <w:rPr>
          <w:rFonts w:ascii="Times New Roman" w:hAnsi="Times New Roman" w:cs="Times New Roman"/>
          <w:b/>
          <w:bCs/>
        </w:rPr>
        <w:t>gebiedsontslutingsweg</w:t>
      </w:r>
      <w:proofErr w:type="spellEnd"/>
      <w:r>
        <w:rPr>
          <w:rFonts w:ascii="Times New Roman" w:hAnsi="Times New Roman" w:cs="Times New Roman"/>
          <w:b/>
          <w:bCs/>
        </w:rPr>
        <w:t>. Ook die wordt onderverdeeld op basis van de fiets: de traditionele 50k/u verkeersader waar de veiligheid van de fietser geborgd is door verkeer te scheiden</w:t>
      </w:r>
      <w:r w:rsidR="0034531C">
        <w:rPr>
          <w:rFonts w:ascii="Times New Roman" w:hAnsi="Times New Roman" w:cs="Times New Roman"/>
          <w:b/>
          <w:bCs/>
        </w:rPr>
        <w:t xml:space="preserve"> met </w:t>
      </w:r>
      <w:proofErr w:type="spellStart"/>
      <w:r w:rsidR="0034531C">
        <w:rPr>
          <w:rFonts w:ascii="Times New Roman" w:hAnsi="Times New Roman" w:cs="Times New Roman"/>
          <w:b/>
          <w:bCs/>
        </w:rPr>
        <w:t>vrijliggende</w:t>
      </w:r>
      <w:proofErr w:type="spellEnd"/>
      <w:r w:rsidR="0034531C">
        <w:rPr>
          <w:rFonts w:ascii="Times New Roman" w:hAnsi="Times New Roman" w:cs="Times New Roman"/>
          <w:b/>
          <w:bCs/>
        </w:rPr>
        <w:t xml:space="preserve"> fietspaden. Overal waar die veiligheid niet gegarandeerd kan worden, om </w:t>
      </w:r>
      <w:proofErr w:type="spellStart"/>
      <w:r w:rsidR="0034531C">
        <w:rPr>
          <w:rFonts w:ascii="Times New Roman" w:hAnsi="Times New Roman" w:cs="Times New Roman"/>
          <w:b/>
          <w:bCs/>
        </w:rPr>
        <w:t>watvoor</w:t>
      </w:r>
      <w:proofErr w:type="spellEnd"/>
      <w:r w:rsidR="0034531C">
        <w:rPr>
          <w:rFonts w:ascii="Times New Roman" w:hAnsi="Times New Roman" w:cs="Times New Roman"/>
          <w:b/>
          <w:bCs/>
        </w:rPr>
        <w:t xml:space="preserve"> reden ook, wordt de snelheid teruggebracht naar 30km/u. De grijze straat verandert in een witte straat: een weg met karakteristieken van een </w:t>
      </w:r>
      <w:proofErr w:type="spellStart"/>
      <w:r w:rsidR="0034531C">
        <w:rPr>
          <w:rFonts w:ascii="Times New Roman" w:hAnsi="Times New Roman" w:cs="Times New Roman"/>
          <w:b/>
          <w:bCs/>
        </w:rPr>
        <w:t>gebiedsontsluitingweg</w:t>
      </w:r>
      <w:proofErr w:type="spellEnd"/>
      <w:r w:rsidR="0034531C">
        <w:rPr>
          <w:rFonts w:ascii="Times New Roman" w:hAnsi="Times New Roman" w:cs="Times New Roman"/>
          <w:b/>
          <w:bCs/>
        </w:rPr>
        <w:t xml:space="preserve">, maar met een 30km/u limiet. De witte weg is drukker en minder veilig dan een rustige woonstraat, maar een stuk veiliger dan een grijze weg. (brom)Fietspaden, doortraproutes en fietssnelwegen vallen ook in deze categorie. </w:t>
      </w:r>
    </w:p>
    <w:p w14:paraId="29EB6717" w14:textId="77777777" w:rsidR="0034531C" w:rsidRDefault="0034531C" w:rsidP="0034531C">
      <w:pPr>
        <w:rPr>
          <w:rFonts w:ascii="Times New Roman" w:hAnsi="Times New Roman" w:cs="Times New Roman"/>
          <w:b/>
          <w:bCs/>
        </w:rPr>
      </w:pPr>
      <w:r>
        <w:rPr>
          <w:rFonts w:ascii="Times New Roman" w:hAnsi="Times New Roman" w:cs="Times New Roman"/>
          <w:b/>
          <w:bCs/>
        </w:rPr>
        <w:t xml:space="preserve">Door de huidige variëteit aan grijze wegen ofwel op te waarderen tot een volwaardige, veilige gebiedsontsluitingsweg ofwel de snelheid terug te brengen tot een veilige snelheid van 30km/u, wordt 30km/u de norm in de bebouwde kom en wordt 50km/u de uitzondering op de regel. </w:t>
      </w:r>
      <w:r w:rsidR="001F1001">
        <w:rPr>
          <w:rFonts w:ascii="Times New Roman" w:hAnsi="Times New Roman" w:cs="Times New Roman"/>
          <w:b/>
          <w:bCs/>
        </w:rPr>
        <w:t xml:space="preserve">Dit heeft ook weerslag in het denken over handhaving op 30km/u wegen. </w:t>
      </w:r>
    </w:p>
    <w:p w14:paraId="46DE94A7" w14:textId="77777777" w:rsidR="0034531C" w:rsidRDefault="0034531C" w:rsidP="0034531C">
      <w:pPr>
        <w:rPr>
          <w:rFonts w:ascii="Times New Roman" w:hAnsi="Times New Roman" w:cs="Times New Roman"/>
          <w:b/>
          <w:bCs/>
        </w:rPr>
      </w:pPr>
    </w:p>
    <w:p w14:paraId="63F9A674" w14:textId="77777777" w:rsidR="0034531C" w:rsidRDefault="0034531C" w:rsidP="0034531C">
      <w:pPr>
        <w:rPr>
          <w:rFonts w:ascii="Times New Roman" w:hAnsi="Times New Roman" w:cs="Times New Roman"/>
          <w:b/>
          <w:bCs/>
        </w:rPr>
      </w:pPr>
      <w:r>
        <w:rPr>
          <w:rFonts w:ascii="Times New Roman" w:hAnsi="Times New Roman" w:cs="Times New Roman"/>
          <w:b/>
          <w:bCs/>
        </w:rPr>
        <w:t xml:space="preserve">In dit traject worden ook basiskenmerken voor fietsvoorzieningen opgesteld. Die zijn er nu nog niet. Daardoor kunnen botsingen maar ook eenzijdige ongevallen aangepakt worden. Hierbij kan actuele kennis </w:t>
      </w:r>
      <w:r w:rsidR="001F1001">
        <w:rPr>
          <w:rFonts w:ascii="Times New Roman" w:hAnsi="Times New Roman" w:cs="Times New Roman"/>
          <w:b/>
          <w:bCs/>
        </w:rPr>
        <w:t>over fietsvoorzieningen de nieuwe standaard worden. Het gaat dan om</w:t>
      </w:r>
      <w:r>
        <w:rPr>
          <w:rFonts w:ascii="Times New Roman" w:hAnsi="Times New Roman" w:cs="Times New Roman"/>
          <w:b/>
          <w:bCs/>
        </w:rPr>
        <w:t xml:space="preserve"> </w:t>
      </w:r>
      <w:r w:rsidR="001F1001">
        <w:rPr>
          <w:rFonts w:ascii="Times New Roman" w:hAnsi="Times New Roman" w:cs="Times New Roman"/>
          <w:b/>
          <w:bCs/>
        </w:rPr>
        <w:t xml:space="preserve">vergevingsgezindheid, </w:t>
      </w:r>
      <w:r>
        <w:rPr>
          <w:rFonts w:ascii="Times New Roman" w:hAnsi="Times New Roman" w:cs="Times New Roman"/>
          <w:b/>
          <w:bCs/>
        </w:rPr>
        <w:t>dubbel coderen (</w:t>
      </w:r>
      <w:r w:rsidRPr="0034531C">
        <w:rPr>
          <w:rFonts w:ascii="Times New Roman" w:hAnsi="Times New Roman" w:cs="Times New Roman"/>
          <w:b/>
          <w:bCs/>
        </w:rPr>
        <w:t>relevante informatie komt via twee zintuigen tot de fietser, bijvoorbeeld zien en voelen)</w:t>
      </w:r>
      <w:r>
        <w:rPr>
          <w:rFonts w:ascii="Times New Roman" w:hAnsi="Times New Roman" w:cs="Times New Roman"/>
          <w:b/>
          <w:bCs/>
        </w:rPr>
        <w:t xml:space="preserve">, senior </w:t>
      </w:r>
      <w:proofErr w:type="spellStart"/>
      <w:r>
        <w:rPr>
          <w:rFonts w:ascii="Times New Roman" w:hAnsi="Times New Roman" w:cs="Times New Roman"/>
          <w:b/>
          <w:bCs/>
        </w:rPr>
        <w:t>proof</w:t>
      </w:r>
      <w:proofErr w:type="spellEnd"/>
      <w:r>
        <w:rPr>
          <w:rFonts w:ascii="Times New Roman" w:hAnsi="Times New Roman" w:cs="Times New Roman"/>
          <w:b/>
          <w:bCs/>
        </w:rPr>
        <w:t xml:space="preserve"> ontwerp, sociale veiligheid</w:t>
      </w:r>
      <w:r w:rsidR="001F1001">
        <w:rPr>
          <w:rFonts w:ascii="Times New Roman" w:hAnsi="Times New Roman" w:cs="Times New Roman"/>
          <w:b/>
          <w:bCs/>
        </w:rPr>
        <w:t xml:space="preserve">. </w:t>
      </w:r>
    </w:p>
    <w:p w14:paraId="7B739D88" w14:textId="77777777" w:rsidR="001F1001" w:rsidRDefault="001F1001" w:rsidP="0034531C">
      <w:pPr>
        <w:rPr>
          <w:rFonts w:ascii="Times New Roman" w:hAnsi="Times New Roman" w:cs="Times New Roman"/>
          <w:b/>
          <w:bCs/>
        </w:rPr>
      </w:pPr>
    </w:p>
    <w:p w14:paraId="1D6F721B" w14:textId="77777777" w:rsidR="001F1001" w:rsidRDefault="001F1001" w:rsidP="0034531C">
      <w:pPr>
        <w:rPr>
          <w:rFonts w:ascii="Times New Roman" w:hAnsi="Times New Roman" w:cs="Times New Roman"/>
          <w:b/>
          <w:bCs/>
        </w:rPr>
      </w:pPr>
      <w:r>
        <w:rPr>
          <w:rFonts w:ascii="Times New Roman" w:hAnsi="Times New Roman" w:cs="Times New Roman"/>
          <w:b/>
          <w:bCs/>
        </w:rPr>
        <w:t xml:space="preserve">Omdat dit aansluit bij de gemeentelijke praktijk  en de bestaande gemeentelijke problemen, ligt het voor de hand de categorisering bottom-up te ontwikkelen, al dan niet in een onderwijsomgeving. </w:t>
      </w:r>
    </w:p>
    <w:p w14:paraId="5779277C" w14:textId="77777777" w:rsidR="0034531C" w:rsidRDefault="0034531C" w:rsidP="0034531C">
      <w:pPr>
        <w:rPr>
          <w:rFonts w:ascii="Times New Roman" w:hAnsi="Times New Roman" w:cs="Times New Roman"/>
          <w:b/>
          <w:bCs/>
        </w:rPr>
      </w:pPr>
    </w:p>
    <w:p w14:paraId="5DECAA4B" w14:textId="77777777" w:rsidR="0034531C" w:rsidRPr="0034531C" w:rsidRDefault="0034531C" w:rsidP="0034531C">
      <w:pPr>
        <w:rPr>
          <w:rFonts w:ascii="Times New Roman" w:hAnsi="Times New Roman" w:cs="Times New Roman"/>
          <w:b/>
          <w:bCs/>
        </w:rPr>
      </w:pPr>
    </w:p>
    <w:p w14:paraId="5B4DEED0" w14:textId="77777777" w:rsidR="0034531C" w:rsidRDefault="0034531C">
      <w:pPr>
        <w:rPr>
          <w:rFonts w:ascii="Times New Roman" w:eastAsia="Arial Unicode MS" w:hAnsi="Times New Roman" w:cs="Times New Roman"/>
          <w:sz w:val="32"/>
          <w:szCs w:val="32"/>
        </w:rPr>
      </w:pPr>
    </w:p>
    <w:p w14:paraId="57CF8D29" w14:textId="77777777" w:rsidR="0034531C" w:rsidRDefault="0034531C">
      <w:pPr>
        <w:rPr>
          <w:rFonts w:ascii="Times New Roman" w:eastAsia="Arial Unicode MS" w:hAnsi="Times New Roman" w:cs="Times New Roman"/>
          <w:sz w:val="32"/>
          <w:szCs w:val="32"/>
        </w:rPr>
      </w:pPr>
      <w:r>
        <w:rPr>
          <w:rFonts w:ascii="Times New Roman" w:hAnsi="Times New Roman" w:cs="Times New Roman"/>
          <w:b/>
          <w:bCs/>
        </w:rPr>
        <w:br w:type="page"/>
      </w:r>
    </w:p>
    <w:p w14:paraId="50673170" w14:textId="77777777" w:rsidR="000C675A" w:rsidRPr="00317387" w:rsidRDefault="00942C3F">
      <w:pPr>
        <w:pStyle w:val="Koptekst2"/>
        <w:rPr>
          <w:rFonts w:ascii="Times New Roman" w:eastAsia="Futura Bold" w:hAnsi="Times New Roman" w:cs="Times New Roman"/>
          <w:b w:val="0"/>
          <w:bCs w:val="0"/>
        </w:rPr>
      </w:pPr>
      <w:r w:rsidRPr="00317387">
        <w:rPr>
          <w:rFonts w:ascii="Times New Roman" w:hAnsi="Times New Roman" w:cs="Times New Roman"/>
          <w:b w:val="0"/>
          <w:bCs w:val="0"/>
        </w:rPr>
        <w:t>Inleiding en ambitie</w:t>
      </w:r>
    </w:p>
    <w:p w14:paraId="21E083D6"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Verkeersveiligheid is een nationale prioriteit. </w:t>
      </w:r>
      <w:r w:rsidR="00F51724" w:rsidRPr="00317387">
        <w:rPr>
          <w:rFonts w:ascii="Times New Roman" w:hAnsi="Times New Roman" w:cs="Times New Roman"/>
          <w:sz w:val="20"/>
          <w:szCs w:val="20"/>
        </w:rPr>
        <w:t>Terecht,</w:t>
      </w:r>
      <w:r w:rsidRPr="00317387">
        <w:rPr>
          <w:rFonts w:ascii="Times New Roman" w:hAnsi="Times New Roman" w:cs="Times New Roman"/>
          <w:sz w:val="20"/>
          <w:szCs w:val="20"/>
        </w:rPr>
        <w:t xml:space="preserve"> want de jarenlang dalende trend van onveiligheid is een stijgende trend geworden. Het afgelopen jaar is het aantal verkeersdoden met 11% gestegen en het aantal ernstig gewonden ligt al langer veel te hoog. </w:t>
      </w:r>
      <w:r w:rsidR="00F51724" w:rsidRPr="00317387">
        <w:rPr>
          <w:rFonts w:ascii="Times New Roman" w:hAnsi="Times New Roman" w:cs="Times New Roman"/>
          <w:sz w:val="20"/>
          <w:szCs w:val="20"/>
        </w:rPr>
        <w:t xml:space="preserve">Bij uitblijvende maatregelen zal </w:t>
      </w:r>
      <w:r w:rsidRPr="00317387">
        <w:rPr>
          <w:rFonts w:ascii="Times New Roman" w:hAnsi="Times New Roman" w:cs="Times New Roman"/>
          <w:sz w:val="20"/>
          <w:szCs w:val="20"/>
        </w:rPr>
        <w:t>het aantal gewonden nog weer verder stijgen</w:t>
      </w:r>
      <w:r w:rsidR="00F51724"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 volgens </w:t>
      </w:r>
      <w:r w:rsidR="00F51724" w:rsidRPr="00317387">
        <w:rPr>
          <w:rFonts w:ascii="Times New Roman" w:hAnsi="Times New Roman" w:cs="Times New Roman"/>
          <w:sz w:val="20"/>
          <w:szCs w:val="20"/>
        </w:rPr>
        <w:t>Stichting Wetenschappelijk Onderzoek Verkeersveiligheid (</w:t>
      </w:r>
      <w:r w:rsidRPr="00317387">
        <w:rPr>
          <w:rFonts w:ascii="Times New Roman" w:hAnsi="Times New Roman" w:cs="Times New Roman"/>
          <w:sz w:val="20"/>
          <w:szCs w:val="20"/>
        </w:rPr>
        <w:t>SWOV</w:t>
      </w:r>
      <w:r w:rsidR="00F51724" w:rsidRPr="00317387">
        <w:rPr>
          <w:rFonts w:ascii="Times New Roman" w:hAnsi="Times New Roman" w:cs="Times New Roman"/>
          <w:sz w:val="20"/>
          <w:szCs w:val="20"/>
        </w:rPr>
        <w:t>)</w:t>
      </w:r>
      <w:r w:rsidRPr="00317387">
        <w:rPr>
          <w:rFonts w:ascii="Times New Roman" w:hAnsi="Times New Roman" w:cs="Times New Roman"/>
          <w:sz w:val="20"/>
          <w:szCs w:val="20"/>
        </w:rPr>
        <w:t xml:space="preserve">.  </w:t>
      </w:r>
    </w:p>
    <w:p w14:paraId="3D2E5CAB" w14:textId="77777777" w:rsidR="000C675A" w:rsidRPr="00317387" w:rsidRDefault="000C675A">
      <w:pPr>
        <w:pStyle w:val="HoofdtekstA"/>
        <w:rPr>
          <w:rFonts w:ascii="Times New Roman" w:eastAsia="Futura" w:hAnsi="Times New Roman" w:cs="Times New Roman"/>
          <w:sz w:val="20"/>
          <w:szCs w:val="20"/>
        </w:rPr>
      </w:pPr>
    </w:p>
    <w:p w14:paraId="36A5E13E"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Het is een zwaktebod om </w:t>
      </w:r>
      <w:r w:rsidR="00F51724" w:rsidRPr="00317387">
        <w:rPr>
          <w:rFonts w:ascii="Times New Roman" w:hAnsi="Times New Roman" w:cs="Times New Roman"/>
          <w:sz w:val="20"/>
          <w:szCs w:val="20"/>
        </w:rPr>
        <w:t>deze ontwikkeling toe te schrijven</w:t>
      </w:r>
      <w:r w:rsidR="00210A57" w:rsidRPr="00317387">
        <w:rPr>
          <w:rFonts w:ascii="Times New Roman" w:hAnsi="Times New Roman" w:cs="Times New Roman"/>
          <w:sz w:val="20"/>
          <w:szCs w:val="20"/>
        </w:rPr>
        <w:t xml:space="preserve"> </w:t>
      </w:r>
      <w:r w:rsidR="00F51724" w:rsidRPr="00317387">
        <w:rPr>
          <w:rFonts w:ascii="Times New Roman" w:hAnsi="Times New Roman" w:cs="Times New Roman"/>
          <w:sz w:val="20"/>
          <w:szCs w:val="20"/>
        </w:rPr>
        <w:t>aan</w:t>
      </w:r>
      <w:r w:rsidRPr="00317387">
        <w:rPr>
          <w:rFonts w:ascii="Times New Roman" w:hAnsi="Times New Roman" w:cs="Times New Roman"/>
          <w:sz w:val="20"/>
          <w:szCs w:val="20"/>
        </w:rPr>
        <w:t xml:space="preserve"> de hernieuwde groei van snelverkeer</w:t>
      </w:r>
      <w:r w:rsidR="00F51724" w:rsidRPr="00317387">
        <w:rPr>
          <w:rFonts w:ascii="Times New Roman" w:hAnsi="Times New Roman" w:cs="Times New Roman"/>
          <w:sz w:val="20"/>
          <w:szCs w:val="20"/>
        </w:rPr>
        <w:t>.</w:t>
      </w:r>
      <w:r w:rsidRPr="00317387">
        <w:rPr>
          <w:rFonts w:ascii="Times New Roman" w:hAnsi="Times New Roman" w:cs="Times New Roman"/>
          <w:sz w:val="20"/>
          <w:szCs w:val="20"/>
        </w:rPr>
        <w:t xml:space="preserve"> </w:t>
      </w:r>
      <w:r w:rsidR="00F51724" w:rsidRPr="00317387">
        <w:rPr>
          <w:rFonts w:ascii="Times New Roman" w:hAnsi="Times New Roman" w:cs="Times New Roman"/>
          <w:sz w:val="20"/>
          <w:szCs w:val="20"/>
        </w:rPr>
        <w:t>N</w:t>
      </w:r>
      <w:r w:rsidRPr="00317387">
        <w:rPr>
          <w:rFonts w:ascii="Times New Roman" w:hAnsi="Times New Roman" w:cs="Times New Roman"/>
          <w:sz w:val="20"/>
          <w:szCs w:val="20"/>
        </w:rPr>
        <w:t xml:space="preserve">adat de verkeersonveiligheid het maximum bereikt had in de jaren ’70, is de </w:t>
      </w:r>
      <w:r w:rsidR="00F51724" w:rsidRPr="00317387">
        <w:rPr>
          <w:rFonts w:ascii="Times New Roman" w:hAnsi="Times New Roman" w:cs="Times New Roman"/>
          <w:sz w:val="20"/>
          <w:szCs w:val="20"/>
        </w:rPr>
        <w:t>auto</w:t>
      </w:r>
      <w:r w:rsidRPr="00317387">
        <w:rPr>
          <w:rFonts w:ascii="Times New Roman" w:hAnsi="Times New Roman" w:cs="Times New Roman"/>
          <w:sz w:val="20"/>
          <w:szCs w:val="20"/>
        </w:rPr>
        <w:t xml:space="preserve">mobiliteit sterk </w:t>
      </w:r>
      <w:r w:rsidR="00F51724" w:rsidRPr="00317387">
        <w:rPr>
          <w:rFonts w:ascii="Times New Roman" w:hAnsi="Times New Roman" w:cs="Times New Roman"/>
          <w:sz w:val="20"/>
          <w:szCs w:val="20"/>
        </w:rPr>
        <w:t>toegenomen</w:t>
      </w:r>
      <w:r w:rsidRPr="00317387">
        <w:rPr>
          <w:rFonts w:ascii="Times New Roman" w:hAnsi="Times New Roman" w:cs="Times New Roman"/>
          <w:sz w:val="20"/>
          <w:szCs w:val="20"/>
        </w:rPr>
        <w:t xml:space="preserve">, maar omdat het </w:t>
      </w:r>
      <w:r w:rsidR="00F51724" w:rsidRPr="00317387">
        <w:rPr>
          <w:rFonts w:ascii="Times New Roman" w:hAnsi="Times New Roman" w:cs="Times New Roman"/>
          <w:sz w:val="20"/>
          <w:szCs w:val="20"/>
        </w:rPr>
        <w:t>ongevals</w:t>
      </w:r>
      <w:r w:rsidRPr="00317387">
        <w:rPr>
          <w:rFonts w:ascii="Times New Roman" w:hAnsi="Times New Roman" w:cs="Times New Roman"/>
          <w:sz w:val="20"/>
          <w:szCs w:val="20"/>
        </w:rPr>
        <w:t xml:space="preserve">risico sterker afnam, nam per saldo de onveiligheid toch af.  </w:t>
      </w:r>
    </w:p>
    <w:p w14:paraId="14BEC831" w14:textId="77777777" w:rsidR="000C675A" w:rsidRPr="00317387" w:rsidRDefault="000C675A">
      <w:pPr>
        <w:pStyle w:val="HoofdtekstA"/>
        <w:rPr>
          <w:rFonts w:ascii="Times New Roman" w:eastAsia="Futura" w:hAnsi="Times New Roman" w:cs="Times New Roman"/>
          <w:sz w:val="20"/>
          <w:szCs w:val="20"/>
        </w:rPr>
      </w:pPr>
    </w:p>
    <w:p w14:paraId="7612A9E8" w14:textId="77777777" w:rsidR="004F6681" w:rsidRPr="00317387" w:rsidRDefault="00942C3F" w:rsidP="004F6681">
      <w:pPr>
        <w:pStyle w:val="HoofdtekstA"/>
        <w:rPr>
          <w:rFonts w:ascii="Times New Roman" w:hAnsi="Times New Roman" w:cs="Times New Roman"/>
          <w:sz w:val="20"/>
          <w:szCs w:val="20"/>
        </w:rPr>
      </w:pPr>
      <w:r w:rsidRPr="00317387">
        <w:rPr>
          <w:rFonts w:ascii="Times New Roman" w:hAnsi="Times New Roman" w:cs="Times New Roman"/>
          <w:sz w:val="20"/>
          <w:szCs w:val="20"/>
        </w:rPr>
        <w:t>De green paper bouwt voort op de succesvolle wegcategorisering Duurzaam Veilig, maar dan met passende aandacht voor de fiets en vanuit een belevingsperspectief van de mens. De huidige wegcategorisering is -</w:t>
      </w:r>
      <w:r w:rsidR="004F6681" w:rsidRPr="00317387">
        <w:rPr>
          <w:rFonts w:ascii="Times New Roman" w:hAnsi="Times New Roman" w:cs="Times New Roman"/>
          <w:sz w:val="20"/>
          <w:szCs w:val="20"/>
        </w:rPr>
        <w:t xml:space="preserve"> </w:t>
      </w:r>
      <w:r w:rsidRPr="00317387">
        <w:rPr>
          <w:rFonts w:ascii="Times New Roman" w:hAnsi="Times New Roman" w:cs="Times New Roman"/>
          <w:sz w:val="20"/>
          <w:szCs w:val="20"/>
        </w:rPr>
        <w:t>alweer 20 jaar geleden</w:t>
      </w:r>
      <w:r w:rsidR="004F6681"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 bedacht vanuit het scheiden en mengen van snelverkeer. De onveiligheid van snelverkeer is sinds Duurzaam Veilig afgenomen, maar de fiets heeft niet of nauwelijks geprofiteerd van </w:t>
      </w:r>
      <w:r w:rsidR="004F6681" w:rsidRPr="00317387">
        <w:rPr>
          <w:rFonts w:ascii="Times New Roman" w:hAnsi="Times New Roman" w:cs="Times New Roman"/>
          <w:sz w:val="20"/>
          <w:szCs w:val="20"/>
        </w:rPr>
        <w:t xml:space="preserve">deze </w:t>
      </w:r>
      <w:r w:rsidRPr="00317387">
        <w:rPr>
          <w:rFonts w:ascii="Times New Roman" w:hAnsi="Times New Roman" w:cs="Times New Roman"/>
          <w:sz w:val="20"/>
          <w:szCs w:val="20"/>
        </w:rPr>
        <w:t>daling van onveiligheid.</w:t>
      </w:r>
      <w:r w:rsidR="004F6681" w:rsidRPr="00317387">
        <w:rPr>
          <w:rFonts w:ascii="Times New Roman" w:hAnsi="Times New Roman" w:cs="Times New Roman"/>
          <w:sz w:val="20"/>
          <w:szCs w:val="20"/>
        </w:rPr>
        <w:t xml:space="preserve"> </w:t>
      </w:r>
    </w:p>
    <w:p w14:paraId="450D2CA1" w14:textId="77777777" w:rsidR="004F6681" w:rsidRPr="00317387" w:rsidRDefault="004F6681" w:rsidP="004F6681">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In de tussentijd hebben zich ook een aantal ontwikkelingen voorgedaan, die ten tijde van het opstellen van de huidige wegcategorisering nog niet speelden: een sterke toename van het fietsverkeer, grotere diversiteit van voertuigen op fietspaden, afleiding, vergrijzing, stedelijke verdichting en daardoor toenemende drukte, enzovoort. </w:t>
      </w:r>
    </w:p>
    <w:p w14:paraId="2576065D"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De resterende, bestaande problemen en de nieuwe ontwikkelingen kunnen niet vanuit het bestaande denken worden opgelost. Daarom zijn aanpassingen nodig in het denken over wegcategorisering Duurzaam Veilig. </w:t>
      </w:r>
    </w:p>
    <w:p w14:paraId="3BDEEA83" w14:textId="77777777" w:rsidR="000C675A" w:rsidRPr="00317387" w:rsidRDefault="000C675A">
      <w:pPr>
        <w:pStyle w:val="HoofdtekstA"/>
        <w:rPr>
          <w:rFonts w:ascii="Times New Roman" w:eastAsia="Futura" w:hAnsi="Times New Roman" w:cs="Times New Roman"/>
          <w:sz w:val="20"/>
          <w:szCs w:val="20"/>
        </w:rPr>
      </w:pPr>
    </w:p>
    <w:p w14:paraId="71D77D6D"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De green paper sluit aan op de bestaande problematiek, zoals die bij gemeentes leeft. De ambitie is om een aanpak te bieden om:</w:t>
      </w:r>
    </w:p>
    <w:p w14:paraId="72F3B6A1" w14:textId="77777777" w:rsidR="000C675A" w:rsidRPr="00317387" w:rsidRDefault="00942C3F">
      <w:pPr>
        <w:pStyle w:val="HoofdtekstA"/>
        <w:numPr>
          <w:ilvl w:val="0"/>
          <w:numId w:val="2"/>
        </w:numPr>
        <w:rPr>
          <w:rFonts w:ascii="Times New Roman" w:hAnsi="Times New Roman" w:cs="Times New Roman"/>
          <w:sz w:val="20"/>
          <w:szCs w:val="20"/>
        </w:rPr>
      </w:pPr>
      <w:r w:rsidRPr="00317387">
        <w:rPr>
          <w:rFonts w:ascii="Times New Roman" w:hAnsi="Times New Roman" w:cs="Times New Roman"/>
          <w:sz w:val="20"/>
          <w:szCs w:val="20"/>
        </w:rPr>
        <w:t xml:space="preserve">grijze wegen te elimineren, </w:t>
      </w:r>
      <w:r w:rsidR="0071081F" w:rsidRPr="00317387">
        <w:rPr>
          <w:rFonts w:ascii="Times New Roman" w:hAnsi="Times New Roman" w:cs="Times New Roman"/>
          <w:sz w:val="20"/>
          <w:szCs w:val="20"/>
        </w:rPr>
        <w:t>door</w:t>
      </w:r>
      <w:r w:rsidRPr="00317387">
        <w:rPr>
          <w:rFonts w:ascii="Times New Roman" w:hAnsi="Times New Roman" w:cs="Times New Roman"/>
          <w:sz w:val="20"/>
          <w:szCs w:val="20"/>
        </w:rPr>
        <w:t xml:space="preserve">voorwaarden te scheppen om 30 de norm te maken in de </w:t>
      </w:r>
      <w:r w:rsidR="0071081F" w:rsidRPr="00317387">
        <w:rPr>
          <w:rFonts w:ascii="Times New Roman" w:hAnsi="Times New Roman" w:cs="Times New Roman"/>
          <w:sz w:val="20"/>
          <w:szCs w:val="20"/>
        </w:rPr>
        <w:t xml:space="preserve">bebouwde </w:t>
      </w:r>
      <w:r w:rsidRPr="00317387">
        <w:rPr>
          <w:rFonts w:ascii="Times New Roman" w:hAnsi="Times New Roman" w:cs="Times New Roman"/>
          <w:sz w:val="20"/>
          <w:szCs w:val="20"/>
        </w:rPr>
        <w:t>kom</w:t>
      </w:r>
    </w:p>
    <w:p w14:paraId="0AB23E65" w14:textId="77777777" w:rsidR="000C675A" w:rsidRPr="00317387" w:rsidRDefault="00942C3F">
      <w:pPr>
        <w:pStyle w:val="HoofdtekstA"/>
        <w:numPr>
          <w:ilvl w:val="0"/>
          <w:numId w:val="2"/>
        </w:numPr>
        <w:rPr>
          <w:rFonts w:ascii="Times New Roman" w:hAnsi="Times New Roman" w:cs="Times New Roman"/>
          <w:sz w:val="20"/>
          <w:szCs w:val="20"/>
        </w:rPr>
      </w:pPr>
      <w:r w:rsidRPr="00317387">
        <w:rPr>
          <w:rFonts w:ascii="Times New Roman" w:hAnsi="Times New Roman" w:cs="Times New Roman"/>
          <w:sz w:val="20"/>
          <w:szCs w:val="20"/>
        </w:rPr>
        <w:t xml:space="preserve">botsingen tussen snelverkeer </w:t>
      </w:r>
      <w:r w:rsidR="0071081F" w:rsidRPr="00317387">
        <w:rPr>
          <w:rFonts w:ascii="Times New Roman" w:hAnsi="Times New Roman" w:cs="Times New Roman"/>
          <w:sz w:val="20"/>
          <w:szCs w:val="20"/>
        </w:rPr>
        <w:t xml:space="preserve">en </w:t>
      </w:r>
      <w:r w:rsidRPr="00317387">
        <w:rPr>
          <w:rFonts w:ascii="Times New Roman" w:hAnsi="Times New Roman" w:cs="Times New Roman"/>
          <w:sz w:val="20"/>
          <w:szCs w:val="20"/>
        </w:rPr>
        <w:t>fiets</w:t>
      </w:r>
      <w:r w:rsidR="0071081F" w:rsidRPr="00317387">
        <w:rPr>
          <w:rFonts w:ascii="Times New Roman" w:hAnsi="Times New Roman" w:cs="Times New Roman"/>
          <w:sz w:val="20"/>
          <w:szCs w:val="20"/>
        </w:rPr>
        <w:t>ers en de ernst daarvan</w:t>
      </w:r>
      <w:r w:rsidRPr="00317387">
        <w:rPr>
          <w:rFonts w:ascii="Times New Roman" w:hAnsi="Times New Roman" w:cs="Times New Roman"/>
          <w:sz w:val="20"/>
          <w:szCs w:val="20"/>
        </w:rPr>
        <w:t xml:space="preserve"> terug te dringen</w:t>
      </w:r>
    </w:p>
    <w:p w14:paraId="73105E90" w14:textId="77777777" w:rsidR="000C675A" w:rsidRPr="00317387" w:rsidRDefault="00942C3F">
      <w:pPr>
        <w:pStyle w:val="HoofdtekstA"/>
        <w:numPr>
          <w:ilvl w:val="0"/>
          <w:numId w:val="2"/>
        </w:numPr>
        <w:rPr>
          <w:rFonts w:ascii="Times New Roman" w:hAnsi="Times New Roman" w:cs="Times New Roman"/>
          <w:sz w:val="20"/>
          <w:szCs w:val="20"/>
        </w:rPr>
      </w:pPr>
      <w:r w:rsidRPr="00317387">
        <w:rPr>
          <w:rFonts w:ascii="Times New Roman" w:hAnsi="Times New Roman" w:cs="Times New Roman"/>
          <w:sz w:val="20"/>
          <w:szCs w:val="20"/>
        </w:rPr>
        <w:t xml:space="preserve">eenzijdige ongevallen </w:t>
      </w:r>
      <w:r w:rsidR="0071081F" w:rsidRPr="00317387">
        <w:rPr>
          <w:rFonts w:ascii="Times New Roman" w:hAnsi="Times New Roman" w:cs="Times New Roman"/>
          <w:sz w:val="20"/>
          <w:szCs w:val="20"/>
        </w:rPr>
        <w:t xml:space="preserve">van </w:t>
      </w:r>
      <w:r w:rsidRPr="00317387">
        <w:rPr>
          <w:rFonts w:ascii="Times New Roman" w:hAnsi="Times New Roman" w:cs="Times New Roman"/>
          <w:sz w:val="20"/>
          <w:szCs w:val="20"/>
        </w:rPr>
        <w:t>fiets</w:t>
      </w:r>
      <w:r w:rsidR="0071081F" w:rsidRPr="00317387">
        <w:rPr>
          <w:rFonts w:ascii="Times New Roman" w:hAnsi="Times New Roman" w:cs="Times New Roman"/>
          <w:sz w:val="20"/>
          <w:szCs w:val="20"/>
        </w:rPr>
        <w:t>ers</w:t>
      </w:r>
      <w:r w:rsidRPr="00317387">
        <w:rPr>
          <w:rFonts w:ascii="Times New Roman" w:hAnsi="Times New Roman" w:cs="Times New Roman"/>
          <w:sz w:val="20"/>
          <w:szCs w:val="20"/>
        </w:rPr>
        <w:t xml:space="preserve"> </w:t>
      </w:r>
      <w:r w:rsidR="0071081F" w:rsidRPr="00317387">
        <w:rPr>
          <w:rFonts w:ascii="Times New Roman" w:hAnsi="Times New Roman" w:cs="Times New Roman"/>
          <w:sz w:val="20"/>
          <w:szCs w:val="20"/>
        </w:rPr>
        <w:t xml:space="preserve">en de ernst daarvan </w:t>
      </w:r>
      <w:r w:rsidRPr="00317387">
        <w:rPr>
          <w:rFonts w:ascii="Times New Roman" w:hAnsi="Times New Roman" w:cs="Times New Roman"/>
          <w:sz w:val="20"/>
          <w:szCs w:val="20"/>
        </w:rPr>
        <w:t>terug te dringen</w:t>
      </w:r>
    </w:p>
    <w:p w14:paraId="5608AB27" w14:textId="77777777" w:rsidR="000C675A" w:rsidRPr="00317387" w:rsidRDefault="00942C3F">
      <w:pPr>
        <w:pStyle w:val="HoofdtekstA"/>
        <w:numPr>
          <w:ilvl w:val="0"/>
          <w:numId w:val="2"/>
        </w:numPr>
        <w:rPr>
          <w:rFonts w:ascii="Times New Roman" w:hAnsi="Times New Roman" w:cs="Times New Roman"/>
          <w:sz w:val="20"/>
          <w:szCs w:val="20"/>
        </w:rPr>
      </w:pPr>
      <w:r w:rsidRPr="00317387">
        <w:rPr>
          <w:rFonts w:ascii="Times New Roman" w:hAnsi="Times New Roman" w:cs="Times New Roman"/>
          <w:sz w:val="20"/>
          <w:szCs w:val="20"/>
        </w:rPr>
        <w:t xml:space="preserve">veilige plekken te creëren </w:t>
      </w:r>
      <w:r w:rsidR="0071081F" w:rsidRPr="00317387">
        <w:rPr>
          <w:rFonts w:ascii="Times New Roman" w:hAnsi="Times New Roman" w:cs="Times New Roman"/>
          <w:sz w:val="20"/>
          <w:szCs w:val="20"/>
        </w:rPr>
        <w:t xml:space="preserve">binnen verblijfsgebieden, zodat bijvoorbeeld </w:t>
      </w:r>
      <w:r w:rsidRPr="00317387">
        <w:rPr>
          <w:rFonts w:ascii="Times New Roman" w:hAnsi="Times New Roman" w:cs="Times New Roman"/>
          <w:sz w:val="20"/>
          <w:szCs w:val="20"/>
        </w:rPr>
        <w:t xml:space="preserve">  kinderen veilig </w:t>
      </w:r>
      <w:r w:rsidR="0071081F" w:rsidRPr="00317387">
        <w:rPr>
          <w:rFonts w:ascii="Times New Roman" w:hAnsi="Times New Roman" w:cs="Times New Roman"/>
          <w:sz w:val="20"/>
          <w:szCs w:val="20"/>
        </w:rPr>
        <w:t>kunnen</w:t>
      </w:r>
      <w:r w:rsidRPr="00317387">
        <w:rPr>
          <w:rFonts w:ascii="Times New Roman" w:hAnsi="Times New Roman" w:cs="Times New Roman"/>
          <w:sz w:val="20"/>
          <w:szCs w:val="20"/>
        </w:rPr>
        <w:t xml:space="preserve"> leren fietsen en ouderen mobiel </w:t>
      </w:r>
      <w:r w:rsidR="0071081F" w:rsidRPr="00317387">
        <w:rPr>
          <w:rFonts w:ascii="Times New Roman" w:hAnsi="Times New Roman" w:cs="Times New Roman"/>
          <w:sz w:val="20"/>
          <w:szCs w:val="20"/>
        </w:rPr>
        <w:t>blijven</w:t>
      </w:r>
      <w:r w:rsidRPr="00317387">
        <w:rPr>
          <w:rFonts w:ascii="Times New Roman" w:hAnsi="Times New Roman" w:cs="Times New Roman"/>
          <w:sz w:val="20"/>
          <w:szCs w:val="20"/>
        </w:rPr>
        <w:t xml:space="preserve">) </w:t>
      </w:r>
    </w:p>
    <w:p w14:paraId="259AE64A" w14:textId="77777777" w:rsidR="000C675A" w:rsidRPr="00317387" w:rsidRDefault="0071081F">
      <w:pPr>
        <w:pStyle w:val="HoofdtekstA"/>
        <w:numPr>
          <w:ilvl w:val="0"/>
          <w:numId w:val="2"/>
        </w:numPr>
        <w:rPr>
          <w:rFonts w:ascii="Times New Roman" w:hAnsi="Times New Roman" w:cs="Times New Roman"/>
          <w:sz w:val="20"/>
          <w:szCs w:val="20"/>
        </w:rPr>
      </w:pPr>
      <w:r w:rsidRPr="00317387">
        <w:rPr>
          <w:rFonts w:ascii="Times New Roman" w:hAnsi="Times New Roman" w:cs="Times New Roman"/>
          <w:sz w:val="20"/>
          <w:szCs w:val="20"/>
        </w:rPr>
        <w:t xml:space="preserve">de </w:t>
      </w:r>
      <w:r w:rsidR="00942C3F" w:rsidRPr="00317387">
        <w:rPr>
          <w:rFonts w:ascii="Times New Roman" w:hAnsi="Times New Roman" w:cs="Times New Roman"/>
          <w:sz w:val="20"/>
          <w:szCs w:val="20"/>
        </w:rPr>
        <w:t xml:space="preserve">toenemende diversiteit aan voertuigen op een veilige manier het hoofd te bieden </w:t>
      </w:r>
    </w:p>
    <w:p w14:paraId="428166AC" w14:textId="77777777" w:rsidR="000C675A" w:rsidRPr="00317387" w:rsidRDefault="00942C3F">
      <w:pPr>
        <w:pStyle w:val="HoofdtekstA"/>
        <w:numPr>
          <w:ilvl w:val="0"/>
          <w:numId w:val="2"/>
        </w:numPr>
        <w:rPr>
          <w:rFonts w:ascii="Times New Roman" w:hAnsi="Times New Roman" w:cs="Times New Roman"/>
          <w:sz w:val="20"/>
          <w:szCs w:val="20"/>
        </w:rPr>
      </w:pPr>
      <w:r w:rsidRPr="00317387">
        <w:rPr>
          <w:rFonts w:ascii="Times New Roman" w:hAnsi="Times New Roman" w:cs="Times New Roman"/>
          <w:sz w:val="20"/>
          <w:szCs w:val="20"/>
        </w:rPr>
        <w:t xml:space="preserve">de beleving van verkeersveiligheid adequaat </w:t>
      </w:r>
      <w:r w:rsidR="0071081F" w:rsidRPr="00317387">
        <w:rPr>
          <w:rFonts w:ascii="Times New Roman" w:hAnsi="Times New Roman" w:cs="Times New Roman"/>
          <w:sz w:val="20"/>
          <w:szCs w:val="20"/>
        </w:rPr>
        <w:t xml:space="preserve">te </w:t>
      </w:r>
      <w:r w:rsidRPr="00317387">
        <w:rPr>
          <w:rFonts w:ascii="Times New Roman" w:hAnsi="Times New Roman" w:cs="Times New Roman"/>
          <w:sz w:val="20"/>
          <w:szCs w:val="20"/>
        </w:rPr>
        <w:t>maken: objectieve en subjectieve verkeersveiligheid komen naadloos overeen</w:t>
      </w:r>
    </w:p>
    <w:p w14:paraId="794C9A64" w14:textId="77777777" w:rsidR="000C675A" w:rsidRPr="00317387" w:rsidRDefault="00942C3F">
      <w:pPr>
        <w:pStyle w:val="HoofdtekstA"/>
        <w:numPr>
          <w:ilvl w:val="0"/>
          <w:numId w:val="2"/>
        </w:numPr>
        <w:rPr>
          <w:rFonts w:ascii="Times New Roman" w:hAnsi="Times New Roman" w:cs="Times New Roman"/>
          <w:sz w:val="20"/>
          <w:szCs w:val="20"/>
        </w:rPr>
      </w:pPr>
      <w:r w:rsidRPr="00317387">
        <w:rPr>
          <w:rFonts w:ascii="Times New Roman" w:hAnsi="Times New Roman" w:cs="Times New Roman"/>
          <w:sz w:val="20"/>
          <w:szCs w:val="20"/>
        </w:rPr>
        <w:t>de beleving van fietsen te verbeteren en daarmee een bijdrage</w:t>
      </w:r>
      <w:r w:rsidR="0071081F" w:rsidRPr="00317387">
        <w:rPr>
          <w:rFonts w:ascii="Times New Roman" w:hAnsi="Times New Roman" w:cs="Times New Roman"/>
          <w:sz w:val="20"/>
          <w:szCs w:val="20"/>
        </w:rPr>
        <w:t xml:space="preserve"> te</w:t>
      </w:r>
      <w:r w:rsidRPr="00317387">
        <w:rPr>
          <w:rFonts w:ascii="Times New Roman" w:hAnsi="Times New Roman" w:cs="Times New Roman"/>
          <w:sz w:val="20"/>
          <w:szCs w:val="20"/>
        </w:rPr>
        <w:t xml:space="preserve"> leveren aan betere gezondheid</w:t>
      </w:r>
    </w:p>
    <w:p w14:paraId="0ACBDA3A"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Daarmee kan een nieuwe impuls worden gegeven aan maatregelen die de verkeersveiligheid verbeteren. </w:t>
      </w:r>
      <w:r w:rsidR="00B05908">
        <w:rPr>
          <w:rFonts w:ascii="Times New Roman" w:hAnsi="Times New Roman" w:cs="Times New Roman"/>
          <w:sz w:val="20"/>
          <w:szCs w:val="20"/>
        </w:rPr>
        <w:t xml:space="preserve">Tegelijkertijd is een beter fietsklimaat bijvangst. </w:t>
      </w:r>
    </w:p>
    <w:p w14:paraId="497FAC20" w14:textId="77777777" w:rsidR="000C675A" w:rsidRPr="00317387" w:rsidRDefault="000C675A">
      <w:pPr>
        <w:pStyle w:val="HoofdtekstA"/>
        <w:rPr>
          <w:rFonts w:ascii="Times New Roman" w:eastAsia="Futura" w:hAnsi="Times New Roman" w:cs="Times New Roman"/>
        </w:rPr>
      </w:pPr>
    </w:p>
    <w:p w14:paraId="41FB2549" w14:textId="77777777" w:rsidR="000C675A" w:rsidRPr="00317387" w:rsidRDefault="000C675A">
      <w:pPr>
        <w:pStyle w:val="HoofdtekstA"/>
        <w:rPr>
          <w:rFonts w:ascii="Times New Roman" w:eastAsia="Futura" w:hAnsi="Times New Roman" w:cs="Times New Roman"/>
          <w:sz w:val="20"/>
          <w:szCs w:val="20"/>
        </w:rPr>
      </w:pPr>
    </w:p>
    <w:p w14:paraId="5AD23D4E" w14:textId="77777777" w:rsidR="000C675A" w:rsidRPr="00317387" w:rsidRDefault="000C675A">
      <w:pPr>
        <w:pStyle w:val="HoofdtekstA"/>
        <w:rPr>
          <w:rFonts w:ascii="Times New Roman" w:eastAsia="Futura" w:hAnsi="Times New Roman" w:cs="Times New Roman"/>
          <w:sz w:val="20"/>
          <w:szCs w:val="20"/>
        </w:rPr>
      </w:pPr>
    </w:p>
    <w:p w14:paraId="4E86C6BB" w14:textId="77777777" w:rsidR="000C675A" w:rsidRPr="00317387" w:rsidRDefault="000C675A">
      <w:pPr>
        <w:pStyle w:val="HoofdtekstA"/>
        <w:rPr>
          <w:rFonts w:ascii="Times New Roman" w:eastAsia="Futura" w:hAnsi="Times New Roman" w:cs="Times New Roman"/>
          <w:sz w:val="20"/>
          <w:szCs w:val="20"/>
        </w:rPr>
      </w:pPr>
    </w:p>
    <w:p w14:paraId="2382D544" w14:textId="77777777" w:rsidR="000C675A" w:rsidRPr="00317387" w:rsidRDefault="000C675A">
      <w:pPr>
        <w:pStyle w:val="HoofdtekstA"/>
        <w:rPr>
          <w:rFonts w:ascii="Times New Roman" w:eastAsia="Futura" w:hAnsi="Times New Roman" w:cs="Times New Roman"/>
        </w:rPr>
      </w:pPr>
    </w:p>
    <w:p w14:paraId="6D3C69AB" w14:textId="77777777" w:rsidR="000C675A" w:rsidRPr="00317387" w:rsidRDefault="000C675A">
      <w:pPr>
        <w:pStyle w:val="HoofdtekstA"/>
        <w:rPr>
          <w:rFonts w:ascii="Times New Roman" w:eastAsia="Futura" w:hAnsi="Times New Roman" w:cs="Times New Roman"/>
        </w:rPr>
      </w:pPr>
    </w:p>
    <w:p w14:paraId="41AEA867" w14:textId="77777777" w:rsidR="000C675A" w:rsidRPr="00317387" w:rsidRDefault="000C675A">
      <w:pPr>
        <w:pStyle w:val="HoofdtekstA"/>
        <w:rPr>
          <w:rFonts w:ascii="Times New Roman" w:eastAsia="Futura" w:hAnsi="Times New Roman" w:cs="Times New Roman"/>
        </w:rPr>
      </w:pPr>
    </w:p>
    <w:p w14:paraId="647F44D1" w14:textId="77777777" w:rsidR="000F278A" w:rsidRDefault="000F278A">
      <w:pPr>
        <w:rPr>
          <w:rFonts w:ascii="Times New Roman" w:eastAsia="Arial Unicode MS" w:hAnsi="Times New Roman" w:cs="Times New Roman"/>
          <w:sz w:val="32"/>
          <w:szCs w:val="32"/>
        </w:rPr>
      </w:pPr>
      <w:r>
        <w:rPr>
          <w:rFonts w:ascii="Times New Roman" w:hAnsi="Times New Roman" w:cs="Times New Roman"/>
          <w:b/>
          <w:bCs/>
        </w:rPr>
        <w:br w:type="page"/>
      </w:r>
    </w:p>
    <w:p w14:paraId="017FF81F" w14:textId="77777777" w:rsidR="000C675A" w:rsidRPr="00317387" w:rsidRDefault="00942C3F">
      <w:pPr>
        <w:pStyle w:val="Koptekst2"/>
        <w:rPr>
          <w:rFonts w:ascii="Times New Roman" w:eastAsia="Futura Bold" w:hAnsi="Times New Roman" w:cs="Times New Roman"/>
          <w:b w:val="0"/>
          <w:bCs w:val="0"/>
        </w:rPr>
      </w:pPr>
      <w:r w:rsidRPr="00317387">
        <w:rPr>
          <w:rFonts w:ascii="Times New Roman" w:hAnsi="Times New Roman" w:cs="Times New Roman"/>
          <w:b w:val="0"/>
          <w:bCs w:val="0"/>
        </w:rPr>
        <w:t xml:space="preserve">Deel 1 </w:t>
      </w:r>
      <w:proofErr w:type="spellStart"/>
      <w:r w:rsidRPr="00317387">
        <w:rPr>
          <w:rFonts w:ascii="Times New Roman" w:hAnsi="Times New Roman" w:cs="Times New Roman"/>
          <w:b w:val="0"/>
          <w:bCs w:val="0"/>
        </w:rPr>
        <w:t>Verkeersplanolog</w:t>
      </w:r>
      <w:r w:rsidR="005E5101" w:rsidRPr="00317387">
        <w:rPr>
          <w:rFonts w:ascii="Times New Roman" w:hAnsi="Times New Roman" w:cs="Times New Roman"/>
          <w:b w:val="0"/>
          <w:bCs w:val="0"/>
        </w:rPr>
        <w:t>ische</w:t>
      </w:r>
      <w:proofErr w:type="spellEnd"/>
      <w:r w:rsidR="005E5101" w:rsidRPr="00317387">
        <w:rPr>
          <w:rFonts w:ascii="Times New Roman" w:hAnsi="Times New Roman" w:cs="Times New Roman"/>
          <w:b w:val="0"/>
          <w:bCs w:val="0"/>
        </w:rPr>
        <w:t xml:space="preserve"> aanscherpingen</w:t>
      </w:r>
    </w:p>
    <w:p w14:paraId="255E69D9" w14:textId="77777777" w:rsidR="00C253B6" w:rsidRDefault="00C253B6">
      <w:pPr>
        <w:pStyle w:val="Hoofdtekst"/>
        <w:rPr>
          <w:rFonts w:ascii="Times New Roman" w:hAnsi="Times New Roman" w:cs="Times New Roman"/>
        </w:rPr>
      </w:pPr>
    </w:p>
    <w:p w14:paraId="320F603B" w14:textId="77777777" w:rsidR="000C675A" w:rsidRPr="00317387" w:rsidRDefault="00942C3F">
      <w:pPr>
        <w:pStyle w:val="Hoofdtekst"/>
        <w:rPr>
          <w:rFonts w:ascii="Times New Roman" w:hAnsi="Times New Roman" w:cs="Times New Roman"/>
        </w:rPr>
      </w:pPr>
      <w:r w:rsidRPr="00317387">
        <w:rPr>
          <w:rFonts w:ascii="Times New Roman" w:hAnsi="Times New Roman" w:cs="Times New Roman"/>
        </w:rPr>
        <w:t xml:space="preserve">Dit eerste inhoudelijke deel beschrijft </w:t>
      </w:r>
      <w:r w:rsidR="005E5101" w:rsidRPr="00317387">
        <w:rPr>
          <w:rFonts w:ascii="Times New Roman" w:hAnsi="Times New Roman" w:cs="Times New Roman"/>
        </w:rPr>
        <w:t xml:space="preserve">twee </w:t>
      </w:r>
      <w:proofErr w:type="spellStart"/>
      <w:r w:rsidRPr="00317387">
        <w:rPr>
          <w:rFonts w:ascii="Times New Roman" w:hAnsi="Times New Roman" w:cs="Times New Roman"/>
        </w:rPr>
        <w:t>verkeersplanologische</w:t>
      </w:r>
      <w:proofErr w:type="spellEnd"/>
      <w:r w:rsidRPr="00317387">
        <w:rPr>
          <w:rFonts w:ascii="Times New Roman" w:hAnsi="Times New Roman" w:cs="Times New Roman"/>
        </w:rPr>
        <w:t xml:space="preserve"> aanscherpingen van Duurzaam Veilig: het ontvlechten van fietsroutes en het elimineren van grijze wegen.</w:t>
      </w:r>
    </w:p>
    <w:p w14:paraId="12EB97D5" w14:textId="77777777" w:rsidR="000C675A" w:rsidRPr="00317387" w:rsidRDefault="00942C3F">
      <w:pPr>
        <w:pStyle w:val="Koptekst3"/>
        <w:rPr>
          <w:rFonts w:ascii="Times New Roman" w:eastAsia="Futura" w:hAnsi="Times New Roman" w:cs="Times New Roman"/>
        </w:rPr>
      </w:pPr>
      <w:r w:rsidRPr="00317387">
        <w:rPr>
          <w:rFonts w:ascii="Times New Roman" w:hAnsi="Times New Roman" w:cs="Times New Roman"/>
        </w:rPr>
        <w:t>1.1 Fietsroutes ontvlechten</w:t>
      </w:r>
    </w:p>
    <w:p w14:paraId="732C80C8"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In Nederland zijn fietspaden altijd aangelegd op locaties die onveilig zijn</w:t>
      </w:r>
      <w:r w:rsidR="00003C8B" w:rsidRPr="00317387">
        <w:rPr>
          <w:rFonts w:ascii="Times New Roman" w:hAnsi="Times New Roman" w:cs="Times New Roman"/>
          <w:sz w:val="20"/>
          <w:szCs w:val="20"/>
        </w:rPr>
        <w:t>, als een manier om</w:t>
      </w:r>
      <w:r w:rsidRPr="00317387">
        <w:rPr>
          <w:rFonts w:ascii="Times New Roman" w:hAnsi="Times New Roman" w:cs="Times New Roman"/>
          <w:sz w:val="20"/>
          <w:szCs w:val="20"/>
        </w:rPr>
        <w:t xml:space="preserve"> d</w:t>
      </w:r>
      <w:r w:rsidR="00A87B84" w:rsidRPr="00317387">
        <w:rPr>
          <w:rFonts w:ascii="Times New Roman" w:hAnsi="Times New Roman" w:cs="Times New Roman"/>
          <w:sz w:val="20"/>
          <w:szCs w:val="20"/>
        </w:rPr>
        <w:t>i</w:t>
      </w:r>
      <w:r w:rsidRPr="00317387">
        <w:rPr>
          <w:rFonts w:ascii="Times New Roman" w:hAnsi="Times New Roman" w:cs="Times New Roman"/>
          <w:sz w:val="20"/>
          <w:szCs w:val="20"/>
        </w:rPr>
        <w:t xml:space="preserve">e onveiligheid aan te pakken. </w:t>
      </w:r>
      <w:r w:rsidR="00003C8B" w:rsidRPr="00317387">
        <w:rPr>
          <w:rFonts w:ascii="Times New Roman" w:hAnsi="Times New Roman" w:cs="Times New Roman"/>
          <w:sz w:val="20"/>
          <w:szCs w:val="20"/>
        </w:rPr>
        <w:t>De c</w:t>
      </w:r>
      <w:r w:rsidRPr="00317387">
        <w:rPr>
          <w:rFonts w:ascii="Times New Roman" w:hAnsi="Times New Roman" w:cs="Times New Roman"/>
          <w:sz w:val="20"/>
          <w:szCs w:val="20"/>
        </w:rPr>
        <w:t xml:space="preserve">onsequentie daarvan is dat fietsroutes nu langs de drukste, minst veilige en minst aantrekkelijke wegen lopen. </w:t>
      </w:r>
      <w:r w:rsidR="00003C8B" w:rsidRPr="00317387">
        <w:rPr>
          <w:rFonts w:ascii="Times New Roman" w:hAnsi="Times New Roman" w:cs="Times New Roman"/>
          <w:sz w:val="20"/>
          <w:szCs w:val="20"/>
        </w:rPr>
        <w:t>Hoewel</w:t>
      </w:r>
      <w:r w:rsidRPr="00317387">
        <w:rPr>
          <w:rFonts w:ascii="Times New Roman" w:hAnsi="Times New Roman" w:cs="Times New Roman"/>
          <w:sz w:val="20"/>
          <w:szCs w:val="20"/>
        </w:rPr>
        <w:t xml:space="preserve"> de fietspaden </w:t>
      </w:r>
      <w:r w:rsidR="00A87B84" w:rsidRPr="00317387">
        <w:rPr>
          <w:rFonts w:ascii="Times New Roman" w:hAnsi="Times New Roman" w:cs="Times New Roman"/>
          <w:sz w:val="20"/>
          <w:szCs w:val="20"/>
        </w:rPr>
        <w:t xml:space="preserve">op het wegvak </w:t>
      </w:r>
      <w:r w:rsidRPr="00317387">
        <w:rPr>
          <w:rFonts w:ascii="Times New Roman" w:hAnsi="Times New Roman" w:cs="Times New Roman"/>
          <w:sz w:val="20"/>
          <w:szCs w:val="20"/>
        </w:rPr>
        <w:t xml:space="preserve">veilig </w:t>
      </w:r>
      <w:r w:rsidR="00003C8B" w:rsidRPr="00317387">
        <w:rPr>
          <w:rFonts w:ascii="Times New Roman" w:hAnsi="Times New Roman" w:cs="Times New Roman"/>
          <w:sz w:val="20"/>
          <w:szCs w:val="20"/>
        </w:rPr>
        <w:t>zijn</w:t>
      </w:r>
      <w:r w:rsidRPr="00317387">
        <w:rPr>
          <w:rFonts w:ascii="Times New Roman" w:hAnsi="Times New Roman" w:cs="Times New Roman"/>
          <w:sz w:val="20"/>
          <w:szCs w:val="20"/>
        </w:rPr>
        <w:t xml:space="preserve">, </w:t>
      </w:r>
      <w:r w:rsidR="00A87B84" w:rsidRPr="00317387">
        <w:rPr>
          <w:rFonts w:ascii="Times New Roman" w:hAnsi="Times New Roman" w:cs="Times New Roman"/>
          <w:sz w:val="20"/>
          <w:szCs w:val="20"/>
        </w:rPr>
        <w:t xml:space="preserve">is </w:t>
      </w:r>
      <w:r w:rsidRPr="00317387">
        <w:rPr>
          <w:rFonts w:ascii="Times New Roman" w:hAnsi="Times New Roman" w:cs="Times New Roman"/>
          <w:sz w:val="20"/>
          <w:szCs w:val="20"/>
        </w:rPr>
        <w:t xml:space="preserve">de veiligheid op kruispunten </w:t>
      </w:r>
      <w:r w:rsidR="00A87B84" w:rsidRPr="00317387">
        <w:rPr>
          <w:rFonts w:ascii="Times New Roman" w:hAnsi="Times New Roman" w:cs="Times New Roman"/>
          <w:sz w:val="20"/>
          <w:szCs w:val="20"/>
        </w:rPr>
        <w:t>en</w:t>
      </w:r>
      <w:r w:rsidRPr="00317387">
        <w:rPr>
          <w:rFonts w:ascii="Times New Roman" w:hAnsi="Times New Roman" w:cs="Times New Roman"/>
          <w:sz w:val="20"/>
          <w:szCs w:val="20"/>
        </w:rPr>
        <w:t xml:space="preserve"> bij uitritten minder vanzelfsprekend. We verleiden fietsers </w:t>
      </w:r>
      <w:r w:rsidR="00A87B84" w:rsidRPr="00317387">
        <w:rPr>
          <w:rFonts w:ascii="Times New Roman" w:hAnsi="Times New Roman" w:cs="Times New Roman"/>
          <w:sz w:val="20"/>
          <w:szCs w:val="20"/>
        </w:rPr>
        <w:t xml:space="preserve">met de fietspaden </w:t>
      </w:r>
      <w:r w:rsidRPr="00317387">
        <w:rPr>
          <w:rFonts w:ascii="Times New Roman" w:hAnsi="Times New Roman" w:cs="Times New Roman"/>
          <w:sz w:val="20"/>
          <w:szCs w:val="20"/>
        </w:rPr>
        <w:t xml:space="preserve">om een onveilige keuze te maken. Bovendien </w:t>
      </w:r>
      <w:r w:rsidR="00A87B84" w:rsidRPr="00317387">
        <w:rPr>
          <w:rFonts w:ascii="Times New Roman" w:hAnsi="Times New Roman" w:cs="Times New Roman"/>
          <w:sz w:val="20"/>
          <w:szCs w:val="20"/>
        </w:rPr>
        <w:t>lopen die paden</w:t>
      </w:r>
      <w:r w:rsidRPr="00317387">
        <w:rPr>
          <w:rFonts w:ascii="Times New Roman" w:hAnsi="Times New Roman" w:cs="Times New Roman"/>
          <w:sz w:val="20"/>
          <w:szCs w:val="20"/>
        </w:rPr>
        <w:t xml:space="preserve"> doorgaans </w:t>
      </w:r>
      <w:r w:rsidR="00A87B84" w:rsidRPr="00317387">
        <w:rPr>
          <w:rFonts w:ascii="Times New Roman" w:hAnsi="Times New Roman" w:cs="Times New Roman"/>
          <w:sz w:val="20"/>
          <w:szCs w:val="20"/>
        </w:rPr>
        <w:t xml:space="preserve">niet langs </w:t>
      </w:r>
      <w:r w:rsidRPr="00317387">
        <w:rPr>
          <w:rFonts w:ascii="Times New Roman" w:hAnsi="Times New Roman" w:cs="Times New Roman"/>
          <w:sz w:val="20"/>
          <w:szCs w:val="20"/>
        </w:rPr>
        <w:t xml:space="preserve">prettige of sociaal veilige routes. </w:t>
      </w:r>
    </w:p>
    <w:p w14:paraId="0D557C45" w14:textId="77777777" w:rsidR="000C675A" w:rsidRPr="00317387" w:rsidRDefault="000C675A">
      <w:pPr>
        <w:pStyle w:val="HoofdtekstA"/>
        <w:rPr>
          <w:rFonts w:ascii="Times New Roman" w:eastAsia="Futura" w:hAnsi="Times New Roman" w:cs="Times New Roman"/>
          <w:sz w:val="20"/>
          <w:szCs w:val="20"/>
        </w:rPr>
      </w:pPr>
    </w:p>
    <w:p w14:paraId="238D2BD3"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Beter is het om de fietsroutes te ontvlechten van de verkeersaders. </w:t>
      </w:r>
      <w:r w:rsidR="00A87B84" w:rsidRPr="00317387">
        <w:rPr>
          <w:rFonts w:ascii="Times New Roman" w:hAnsi="Times New Roman" w:cs="Times New Roman"/>
          <w:sz w:val="20"/>
          <w:szCs w:val="20"/>
        </w:rPr>
        <w:t>A</w:t>
      </w:r>
      <w:r w:rsidRPr="00317387">
        <w:rPr>
          <w:rFonts w:ascii="Times New Roman" w:hAnsi="Times New Roman" w:cs="Times New Roman"/>
          <w:sz w:val="20"/>
          <w:szCs w:val="20"/>
        </w:rPr>
        <w:t>ls de fietsroutes door goed ingerichte verblijfsgebieden lopen, is de kans op botsingen op voorhand al een stuk minder groot. In goed ingerichte 30km/u-zones is het streven naar nul verkeersslachtoffers een haalbare doelstelling. In verblijfsgebieden zijn geen verkeerslichten en de beleving van de routes verbetert.</w:t>
      </w:r>
      <w:r w:rsidR="00A87B84" w:rsidRPr="00317387">
        <w:rPr>
          <w:rFonts w:ascii="Times New Roman" w:hAnsi="Times New Roman" w:cs="Times New Roman"/>
          <w:sz w:val="20"/>
          <w:szCs w:val="20"/>
        </w:rPr>
        <w:t xml:space="preserve"> Ook de s</w:t>
      </w:r>
      <w:r w:rsidRPr="00317387">
        <w:rPr>
          <w:rFonts w:ascii="Times New Roman" w:hAnsi="Times New Roman" w:cs="Times New Roman"/>
          <w:sz w:val="20"/>
          <w:szCs w:val="20"/>
        </w:rPr>
        <w:t>ociale veiligheid is er goed.</w:t>
      </w:r>
    </w:p>
    <w:p w14:paraId="79D6FF70"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Deze aanpak komt de doorstroming van snelverkeer ten goede en </w:t>
      </w:r>
      <w:r w:rsidR="00A87B84" w:rsidRPr="00317387">
        <w:rPr>
          <w:rFonts w:ascii="Times New Roman" w:hAnsi="Times New Roman" w:cs="Times New Roman"/>
          <w:sz w:val="20"/>
          <w:szCs w:val="20"/>
        </w:rPr>
        <w:t>komt overeen met</w:t>
      </w:r>
      <w:r w:rsidRPr="00317387">
        <w:rPr>
          <w:rFonts w:ascii="Times New Roman" w:hAnsi="Times New Roman" w:cs="Times New Roman"/>
          <w:sz w:val="20"/>
          <w:szCs w:val="20"/>
        </w:rPr>
        <w:t xml:space="preserve"> de principes van Duurzaam Veilig om een minimaal deel van de rit over relatief onveilige wegen te maken en om verkeerssoorten te scheiden. Uiteindelijk rest dan nog maar een beperkt aantal kruispunten van fietsroutes en routes </w:t>
      </w:r>
      <w:r w:rsidR="00A87B84" w:rsidRPr="00317387">
        <w:rPr>
          <w:rFonts w:ascii="Times New Roman" w:hAnsi="Times New Roman" w:cs="Times New Roman"/>
          <w:sz w:val="20"/>
          <w:szCs w:val="20"/>
        </w:rPr>
        <w:t xml:space="preserve">voor </w:t>
      </w:r>
      <w:r w:rsidRPr="00317387">
        <w:rPr>
          <w:rFonts w:ascii="Times New Roman" w:hAnsi="Times New Roman" w:cs="Times New Roman"/>
          <w:sz w:val="20"/>
          <w:szCs w:val="20"/>
        </w:rPr>
        <w:t>snelverkeer</w:t>
      </w:r>
      <w:r w:rsidR="00A87B84" w:rsidRPr="00317387">
        <w:rPr>
          <w:rFonts w:ascii="Times New Roman" w:hAnsi="Times New Roman" w:cs="Times New Roman"/>
          <w:sz w:val="20"/>
          <w:szCs w:val="20"/>
        </w:rPr>
        <w:t xml:space="preserve">, waarbij aandacht nodig is voor een veilige vormgeving. </w:t>
      </w:r>
    </w:p>
    <w:p w14:paraId="481257F5" w14:textId="77777777" w:rsidR="000C675A" w:rsidRPr="00317387" w:rsidRDefault="000C675A">
      <w:pPr>
        <w:pStyle w:val="HoofdtekstA"/>
        <w:rPr>
          <w:rFonts w:ascii="Times New Roman" w:eastAsia="Futura" w:hAnsi="Times New Roman" w:cs="Times New Roman"/>
          <w:sz w:val="20"/>
          <w:szCs w:val="20"/>
        </w:rPr>
      </w:pPr>
    </w:p>
    <w:p w14:paraId="02C53DFB" w14:textId="77777777" w:rsidR="000C675A" w:rsidRPr="00317387" w:rsidRDefault="00A87B84">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Het duurzame e</w:t>
      </w:r>
      <w:r w:rsidR="00942C3F" w:rsidRPr="00317387">
        <w:rPr>
          <w:rFonts w:ascii="Times New Roman" w:hAnsi="Times New Roman" w:cs="Times New Roman"/>
          <w:sz w:val="20"/>
          <w:szCs w:val="20"/>
        </w:rPr>
        <w:t xml:space="preserve">ffect </w:t>
      </w:r>
      <w:r w:rsidRPr="00317387">
        <w:rPr>
          <w:rFonts w:ascii="Times New Roman" w:hAnsi="Times New Roman" w:cs="Times New Roman"/>
          <w:sz w:val="20"/>
          <w:szCs w:val="20"/>
        </w:rPr>
        <w:t xml:space="preserve">van ontvlechten </w:t>
      </w:r>
      <w:r w:rsidR="00942C3F" w:rsidRPr="00317387">
        <w:rPr>
          <w:rFonts w:ascii="Times New Roman" w:hAnsi="Times New Roman" w:cs="Times New Roman"/>
          <w:sz w:val="20"/>
          <w:szCs w:val="20"/>
        </w:rPr>
        <w:t xml:space="preserve">is een reductie van botsingen met fietsers. Fietssteden ’s-Hertogenbosch en Houten passen </w:t>
      </w:r>
      <w:r w:rsidR="00CF4F39" w:rsidRPr="00317387">
        <w:rPr>
          <w:rFonts w:ascii="Times New Roman" w:hAnsi="Times New Roman" w:cs="Times New Roman"/>
          <w:sz w:val="20"/>
          <w:szCs w:val="20"/>
        </w:rPr>
        <w:t xml:space="preserve">het </w:t>
      </w:r>
      <w:r w:rsidR="00942C3F" w:rsidRPr="00317387">
        <w:rPr>
          <w:rFonts w:ascii="Times New Roman" w:hAnsi="Times New Roman" w:cs="Times New Roman"/>
          <w:sz w:val="20"/>
          <w:szCs w:val="20"/>
        </w:rPr>
        <w:t xml:space="preserve">ontvlechten van hoofdfietsroutes en verkeersaders succesvol toe. Houten met een rondweg om de verblijfsgebieden, ’s-Hertogenbosch door </w:t>
      </w:r>
      <w:r w:rsidR="00CF4F39" w:rsidRPr="00317387">
        <w:rPr>
          <w:rFonts w:ascii="Times New Roman" w:hAnsi="Times New Roman" w:cs="Times New Roman"/>
          <w:sz w:val="20"/>
          <w:szCs w:val="20"/>
        </w:rPr>
        <w:t>het verschuiven van</w:t>
      </w:r>
      <w:r w:rsidR="00942C3F" w:rsidRPr="00317387">
        <w:rPr>
          <w:rFonts w:ascii="Times New Roman" w:hAnsi="Times New Roman" w:cs="Times New Roman"/>
          <w:sz w:val="20"/>
          <w:szCs w:val="20"/>
        </w:rPr>
        <w:t xml:space="preserve"> hoofdwegen en </w:t>
      </w:r>
      <w:r w:rsidR="00CF4F39" w:rsidRPr="00317387">
        <w:rPr>
          <w:rFonts w:ascii="Times New Roman" w:hAnsi="Times New Roman" w:cs="Times New Roman"/>
          <w:sz w:val="20"/>
          <w:szCs w:val="20"/>
        </w:rPr>
        <w:t xml:space="preserve">het aanleggen van een </w:t>
      </w:r>
      <w:r w:rsidR="00942C3F" w:rsidRPr="00317387">
        <w:rPr>
          <w:rFonts w:ascii="Times New Roman" w:hAnsi="Times New Roman" w:cs="Times New Roman"/>
          <w:sz w:val="20"/>
          <w:szCs w:val="20"/>
        </w:rPr>
        <w:t xml:space="preserve">hoofdfietsstructuur. </w:t>
      </w:r>
    </w:p>
    <w:p w14:paraId="63E76FD8" w14:textId="77777777" w:rsidR="000C675A" w:rsidRPr="00317387" w:rsidRDefault="000C675A">
      <w:pPr>
        <w:pStyle w:val="HoofdtekstA"/>
        <w:rPr>
          <w:rFonts w:ascii="Times New Roman" w:eastAsia="Futura" w:hAnsi="Times New Roman" w:cs="Times New Roman"/>
          <w:sz w:val="20"/>
          <w:szCs w:val="20"/>
        </w:rPr>
      </w:pPr>
    </w:p>
    <w:p w14:paraId="40BA8B03"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Tegelijkertijd geldt dat het ontvlechten van fietsroutes een maatregel is die op de lange termijn speelt. In </w:t>
      </w:r>
      <w:r w:rsidR="00CF4F39" w:rsidRPr="00317387">
        <w:rPr>
          <w:rFonts w:ascii="Times New Roman" w:hAnsi="Times New Roman" w:cs="Times New Roman"/>
          <w:sz w:val="20"/>
          <w:szCs w:val="20"/>
        </w:rPr>
        <w:t>stedelijke gebieden</w:t>
      </w:r>
      <w:r w:rsidR="00210A57" w:rsidRPr="00317387">
        <w:rPr>
          <w:rFonts w:ascii="Times New Roman" w:hAnsi="Times New Roman" w:cs="Times New Roman"/>
          <w:sz w:val="20"/>
          <w:szCs w:val="20"/>
        </w:rPr>
        <w:t>,</w:t>
      </w:r>
      <w:r w:rsidR="00CF4F39" w:rsidRPr="00317387">
        <w:rPr>
          <w:rFonts w:ascii="Times New Roman" w:hAnsi="Times New Roman" w:cs="Times New Roman"/>
          <w:sz w:val="20"/>
          <w:szCs w:val="20"/>
        </w:rPr>
        <w:t xml:space="preserve"> waar ruimte en infrastructuur sterk verweven zijn</w:t>
      </w:r>
      <w:r w:rsidR="00210A57" w:rsidRPr="00317387">
        <w:rPr>
          <w:rFonts w:ascii="Times New Roman" w:hAnsi="Times New Roman" w:cs="Times New Roman"/>
          <w:sz w:val="20"/>
          <w:szCs w:val="20"/>
        </w:rPr>
        <w:t>,</w:t>
      </w:r>
      <w:r w:rsidR="00CF4F39" w:rsidRPr="00317387">
        <w:rPr>
          <w:rFonts w:ascii="Times New Roman" w:hAnsi="Times New Roman" w:cs="Times New Roman"/>
          <w:sz w:val="20"/>
          <w:szCs w:val="20"/>
        </w:rPr>
        <w:t xml:space="preserve"> </w:t>
      </w:r>
      <w:r w:rsidRPr="00317387">
        <w:rPr>
          <w:rFonts w:ascii="Times New Roman" w:hAnsi="Times New Roman" w:cs="Times New Roman"/>
          <w:sz w:val="20"/>
          <w:szCs w:val="20"/>
        </w:rPr>
        <w:t>zal ontvlechten ook niet altijd mogelijk zijn.</w:t>
      </w:r>
    </w:p>
    <w:p w14:paraId="4F73BEE4" w14:textId="77777777" w:rsidR="000C675A" w:rsidRPr="00317387" w:rsidRDefault="00942C3F">
      <w:pPr>
        <w:pStyle w:val="Koptekst3"/>
        <w:rPr>
          <w:rFonts w:ascii="Times New Roman" w:eastAsia="Futura" w:hAnsi="Times New Roman" w:cs="Times New Roman"/>
        </w:rPr>
      </w:pPr>
      <w:r w:rsidRPr="00317387">
        <w:rPr>
          <w:rFonts w:ascii="Times New Roman" w:hAnsi="Times New Roman" w:cs="Times New Roman"/>
        </w:rPr>
        <w:t xml:space="preserve">1.2: Grijze wegen elimineren </w:t>
      </w:r>
      <w:r w:rsidR="005E5101" w:rsidRPr="00317387">
        <w:rPr>
          <w:rFonts w:ascii="Times New Roman" w:hAnsi="Times New Roman" w:cs="Times New Roman"/>
        </w:rPr>
        <w:t xml:space="preserve">- </w:t>
      </w:r>
      <w:r w:rsidRPr="00317387">
        <w:rPr>
          <w:rFonts w:ascii="Times New Roman" w:hAnsi="Times New Roman" w:cs="Times New Roman"/>
        </w:rPr>
        <w:t xml:space="preserve"> randvoorwaarden voor 30 als norm</w:t>
      </w:r>
    </w:p>
    <w:p w14:paraId="266F11A3"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In grote steden is een hiërarchie in wegen een vereiste</w:t>
      </w:r>
      <w:r w:rsidR="00CF4F39" w:rsidRPr="00317387">
        <w:rPr>
          <w:rFonts w:ascii="Times New Roman" w:hAnsi="Times New Roman" w:cs="Times New Roman"/>
          <w:sz w:val="20"/>
          <w:szCs w:val="20"/>
        </w:rPr>
        <w:t>.</w:t>
      </w:r>
      <w:r w:rsidRPr="00317387">
        <w:rPr>
          <w:rFonts w:ascii="Times New Roman" w:hAnsi="Times New Roman" w:cs="Times New Roman"/>
          <w:sz w:val="20"/>
          <w:szCs w:val="20"/>
        </w:rPr>
        <w:t xml:space="preserve"> </w:t>
      </w:r>
      <w:r w:rsidR="00CF4F39" w:rsidRPr="00317387">
        <w:rPr>
          <w:rFonts w:ascii="Times New Roman" w:hAnsi="Times New Roman" w:cs="Times New Roman"/>
          <w:sz w:val="20"/>
          <w:szCs w:val="20"/>
        </w:rPr>
        <w:t xml:space="preserve">Het </w:t>
      </w:r>
      <w:r w:rsidRPr="00317387">
        <w:rPr>
          <w:rFonts w:ascii="Times New Roman" w:hAnsi="Times New Roman" w:cs="Times New Roman"/>
          <w:sz w:val="20"/>
          <w:szCs w:val="20"/>
        </w:rPr>
        <w:t>verkeer wordt gebundeld om verblijfsgebieden verkeersluw te houden. Woonstraten in verblijfsgebieden kunnen alleen veilig functioneren</w:t>
      </w:r>
      <w:r w:rsidR="00210A57" w:rsidRPr="00317387">
        <w:rPr>
          <w:rFonts w:ascii="Times New Roman" w:hAnsi="Times New Roman" w:cs="Times New Roman"/>
          <w:sz w:val="20"/>
          <w:szCs w:val="20"/>
        </w:rPr>
        <w:t xml:space="preserve"> </w:t>
      </w:r>
      <w:r w:rsidR="00CF4F39" w:rsidRPr="00317387">
        <w:rPr>
          <w:rFonts w:ascii="Times New Roman" w:hAnsi="Times New Roman" w:cs="Times New Roman"/>
          <w:sz w:val="20"/>
          <w:szCs w:val="20"/>
        </w:rPr>
        <w:t>als</w:t>
      </w:r>
      <w:r w:rsidRPr="00317387">
        <w:rPr>
          <w:rFonts w:ascii="Times New Roman" w:hAnsi="Times New Roman" w:cs="Times New Roman"/>
          <w:sz w:val="20"/>
          <w:szCs w:val="20"/>
        </w:rPr>
        <w:t xml:space="preserve"> er weinig snelverkeer rijdt. Dat betekent dat er in grote steden verkeersaders nodig zijn. </w:t>
      </w:r>
    </w:p>
    <w:p w14:paraId="0E0467C5"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Het streven om 30km/u de norm te maken</w:t>
      </w:r>
      <w:r w:rsidR="00CF4F39" w:rsidRPr="00317387">
        <w:rPr>
          <w:rFonts w:ascii="Times New Roman" w:hAnsi="Times New Roman" w:cs="Times New Roman"/>
          <w:sz w:val="20"/>
          <w:szCs w:val="20"/>
        </w:rPr>
        <w:t xml:space="preserve"> binnen de bebouwde kom</w:t>
      </w:r>
      <w:r w:rsidRPr="00317387">
        <w:rPr>
          <w:rFonts w:ascii="Times New Roman" w:hAnsi="Times New Roman" w:cs="Times New Roman"/>
          <w:sz w:val="20"/>
          <w:szCs w:val="20"/>
        </w:rPr>
        <w:t xml:space="preserve"> is </w:t>
      </w:r>
      <w:r w:rsidR="00FD75A8" w:rsidRPr="00317387">
        <w:rPr>
          <w:rFonts w:ascii="Times New Roman" w:hAnsi="Times New Roman" w:cs="Times New Roman"/>
          <w:sz w:val="20"/>
          <w:szCs w:val="20"/>
        </w:rPr>
        <w:t xml:space="preserve">in grote stedelijke gebieden </w:t>
      </w:r>
      <w:r w:rsidR="00CF4F39" w:rsidRPr="00317387">
        <w:rPr>
          <w:rFonts w:ascii="Times New Roman" w:hAnsi="Times New Roman" w:cs="Times New Roman"/>
          <w:sz w:val="20"/>
          <w:szCs w:val="20"/>
        </w:rPr>
        <w:t xml:space="preserve">alleen </w:t>
      </w:r>
      <w:r w:rsidRPr="00317387">
        <w:rPr>
          <w:rFonts w:ascii="Times New Roman" w:hAnsi="Times New Roman" w:cs="Times New Roman"/>
          <w:sz w:val="20"/>
          <w:szCs w:val="20"/>
        </w:rPr>
        <w:t>realistisch</w:t>
      </w:r>
      <w:r w:rsidR="00FD75A8" w:rsidRPr="00317387">
        <w:rPr>
          <w:rFonts w:ascii="Times New Roman" w:hAnsi="Times New Roman" w:cs="Times New Roman"/>
          <w:sz w:val="20"/>
          <w:szCs w:val="20"/>
        </w:rPr>
        <w:t xml:space="preserve"> als er</w:t>
      </w:r>
      <w:r w:rsidRPr="00317387">
        <w:rPr>
          <w:rFonts w:ascii="Times New Roman" w:hAnsi="Times New Roman" w:cs="Times New Roman"/>
          <w:sz w:val="20"/>
          <w:szCs w:val="20"/>
        </w:rPr>
        <w:t xml:space="preserve"> uitzonderingen mogelijk blijven voor een veilig ingerichte </w:t>
      </w:r>
      <w:r w:rsidR="00FD75A8" w:rsidRPr="00317387">
        <w:rPr>
          <w:rFonts w:ascii="Times New Roman" w:hAnsi="Times New Roman" w:cs="Times New Roman"/>
          <w:sz w:val="20"/>
          <w:szCs w:val="20"/>
        </w:rPr>
        <w:t>wegen met een</w:t>
      </w:r>
      <w:r w:rsidRPr="00317387">
        <w:rPr>
          <w:rFonts w:ascii="Times New Roman" w:hAnsi="Times New Roman" w:cs="Times New Roman"/>
          <w:sz w:val="20"/>
          <w:szCs w:val="20"/>
        </w:rPr>
        <w:t xml:space="preserve"> geloofwaardige 50km/u of 70km/u</w:t>
      </w:r>
      <w:r w:rsidR="00CF4F39" w:rsidRPr="00317387">
        <w:rPr>
          <w:rFonts w:ascii="Times New Roman" w:hAnsi="Times New Roman" w:cs="Times New Roman"/>
          <w:sz w:val="20"/>
          <w:szCs w:val="20"/>
        </w:rPr>
        <w:t>-</w:t>
      </w:r>
      <w:r w:rsidRPr="00317387">
        <w:rPr>
          <w:rFonts w:ascii="Times New Roman" w:hAnsi="Times New Roman" w:cs="Times New Roman"/>
          <w:sz w:val="20"/>
          <w:szCs w:val="20"/>
        </w:rPr>
        <w:t xml:space="preserve">limiet. Deze gebiedsontsluitingswegen moeten dan wel voldoen aan </w:t>
      </w:r>
      <w:r w:rsidR="00CF4F39" w:rsidRPr="00317387">
        <w:rPr>
          <w:rFonts w:ascii="Times New Roman" w:hAnsi="Times New Roman" w:cs="Times New Roman"/>
          <w:sz w:val="20"/>
          <w:szCs w:val="20"/>
        </w:rPr>
        <w:t xml:space="preserve">specifieke </w:t>
      </w:r>
      <w:r w:rsidRPr="00317387">
        <w:rPr>
          <w:rFonts w:ascii="Times New Roman" w:hAnsi="Times New Roman" w:cs="Times New Roman"/>
          <w:sz w:val="20"/>
          <w:szCs w:val="20"/>
        </w:rPr>
        <w:t xml:space="preserve">veiligheidseisen, zoals </w:t>
      </w:r>
      <w:proofErr w:type="spellStart"/>
      <w:r w:rsidRPr="00317387">
        <w:rPr>
          <w:rFonts w:ascii="Times New Roman" w:hAnsi="Times New Roman" w:cs="Times New Roman"/>
          <w:sz w:val="20"/>
          <w:szCs w:val="20"/>
        </w:rPr>
        <w:t>vrijliggende</w:t>
      </w:r>
      <w:proofErr w:type="spellEnd"/>
      <w:r w:rsidRPr="00317387">
        <w:rPr>
          <w:rFonts w:ascii="Times New Roman" w:hAnsi="Times New Roman" w:cs="Times New Roman"/>
          <w:sz w:val="20"/>
          <w:szCs w:val="20"/>
        </w:rPr>
        <w:t xml:space="preserve"> fietsvoorzieningen </w:t>
      </w:r>
      <w:r w:rsidR="00CF4F39"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bij 70km/u </w:t>
      </w:r>
      <w:r w:rsidR="00CF4F39" w:rsidRPr="00317387">
        <w:rPr>
          <w:rFonts w:ascii="Times New Roman" w:hAnsi="Times New Roman" w:cs="Times New Roman"/>
          <w:sz w:val="20"/>
          <w:szCs w:val="20"/>
        </w:rPr>
        <w:t>ook voor bromfietsers</w:t>
      </w:r>
      <w:r w:rsidRPr="00317387">
        <w:rPr>
          <w:rFonts w:ascii="Times New Roman" w:hAnsi="Times New Roman" w:cs="Times New Roman"/>
          <w:sz w:val="20"/>
          <w:szCs w:val="20"/>
        </w:rPr>
        <w:t>.</w:t>
      </w:r>
    </w:p>
    <w:p w14:paraId="5A0DA3F7" w14:textId="77777777" w:rsidR="000C675A" w:rsidRPr="00317387" w:rsidRDefault="000C675A">
      <w:pPr>
        <w:pStyle w:val="HoofdtekstA"/>
        <w:rPr>
          <w:rFonts w:ascii="Times New Roman" w:eastAsia="Futura" w:hAnsi="Times New Roman" w:cs="Times New Roman"/>
        </w:rPr>
      </w:pPr>
    </w:p>
    <w:p w14:paraId="58582BCC"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In kleine kernen is een hiërarchie in wegen niet nodig</w:t>
      </w:r>
      <w:r w:rsidR="00CF4F39" w:rsidRPr="00317387">
        <w:rPr>
          <w:rFonts w:ascii="Times New Roman" w:hAnsi="Times New Roman" w:cs="Times New Roman"/>
          <w:sz w:val="20"/>
          <w:szCs w:val="20"/>
        </w:rPr>
        <w:t>.</w:t>
      </w:r>
      <w:r w:rsidRPr="00317387">
        <w:rPr>
          <w:rFonts w:ascii="Times New Roman" w:hAnsi="Times New Roman" w:cs="Times New Roman"/>
          <w:sz w:val="20"/>
          <w:szCs w:val="20"/>
        </w:rPr>
        <w:t xml:space="preserve"> </w:t>
      </w:r>
      <w:r w:rsidR="00CF4F39" w:rsidRPr="00317387">
        <w:rPr>
          <w:rFonts w:ascii="Times New Roman" w:hAnsi="Times New Roman" w:cs="Times New Roman"/>
          <w:sz w:val="20"/>
          <w:szCs w:val="20"/>
        </w:rPr>
        <w:t>D</w:t>
      </w:r>
      <w:r w:rsidRPr="00317387">
        <w:rPr>
          <w:rFonts w:ascii="Times New Roman" w:hAnsi="Times New Roman" w:cs="Times New Roman"/>
          <w:sz w:val="20"/>
          <w:szCs w:val="20"/>
        </w:rPr>
        <w:t>e omvang van de bebouwde kom is beperkt</w:t>
      </w:r>
      <w:r w:rsidR="00CF4F39" w:rsidRPr="00317387">
        <w:rPr>
          <w:rFonts w:ascii="Times New Roman" w:hAnsi="Times New Roman" w:cs="Times New Roman"/>
          <w:sz w:val="20"/>
          <w:szCs w:val="20"/>
        </w:rPr>
        <w:t>, de i</w:t>
      </w:r>
      <w:r w:rsidRPr="00317387">
        <w:rPr>
          <w:rFonts w:ascii="Times New Roman" w:hAnsi="Times New Roman" w:cs="Times New Roman"/>
          <w:sz w:val="20"/>
          <w:szCs w:val="20"/>
        </w:rPr>
        <w:t xml:space="preserve">ntensiteiten zijn er gering en alle verkeer kan er gemengd rijden. </w:t>
      </w:r>
      <w:r w:rsidR="00CF4F39" w:rsidRPr="00317387">
        <w:rPr>
          <w:rFonts w:ascii="Times New Roman" w:hAnsi="Times New Roman" w:cs="Times New Roman"/>
          <w:sz w:val="20"/>
          <w:szCs w:val="20"/>
        </w:rPr>
        <w:t xml:space="preserve">Hier is </w:t>
      </w:r>
      <w:r w:rsidRPr="00317387">
        <w:rPr>
          <w:rFonts w:ascii="Times New Roman" w:hAnsi="Times New Roman" w:cs="Times New Roman"/>
          <w:sz w:val="20"/>
          <w:szCs w:val="20"/>
        </w:rPr>
        <w:t xml:space="preserve">30km/u rijden eigenlijk altijd al de norm geweest. </w:t>
      </w:r>
    </w:p>
    <w:p w14:paraId="49950E9F" w14:textId="77777777" w:rsidR="000C675A" w:rsidRPr="00317387" w:rsidRDefault="000C675A">
      <w:pPr>
        <w:pStyle w:val="HoofdtekstA"/>
        <w:rPr>
          <w:rFonts w:ascii="Times New Roman" w:eastAsia="Futura" w:hAnsi="Times New Roman" w:cs="Times New Roman"/>
          <w:sz w:val="20"/>
          <w:szCs w:val="20"/>
        </w:rPr>
      </w:pPr>
    </w:p>
    <w:p w14:paraId="765EB79C"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In kleine kernen met doorgaand verkeer of in middelgrote steden kan gekozen worden tussen 30km/u als de norm of </w:t>
      </w:r>
      <w:r w:rsidR="00FD75A8" w:rsidRPr="00317387">
        <w:rPr>
          <w:rFonts w:ascii="Times New Roman" w:hAnsi="Times New Roman" w:cs="Times New Roman"/>
          <w:sz w:val="20"/>
          <w:szCs w:val="20"/>
        </w:rPr>
        <w:t>het inrichten van wegen als</w:t>
      </w:r>
      <w:r w:rsidRPr="00317387">
        <w:rPr>
          <w:rFonts w:ascii="Times New Roman" w:hAnsi="Times New Roman" w:cs="Times New Roman"/>
          <w:sz w:val="20"/>
          <w:szCs w:val="20"/>
        </w:rPr>
        <w:t xml:space="preserve"> verkeersader</w:t>
      </w:r>
      <w:r w:rsidR="00CF4F39" w:rsidRPr="00317387">
        <w:rPr>
          <w:rFonts w:ascii="Times New Roman" w:hAnsi="Times New Roman" w:cs="Times New Roman"/>
          <w:sz w:val="20"/>
          <w:szCs w:val="20"/>
        </w:rPr>
        <w:t>,</w:t>
      </w:r>
      <w:r w:rsidR="00210A57" w:rsidRPr="00317387">
        <w:rPr>
          <w:rFonts w:ascii="Times New Roman" w:hAnsi="Times New Roman" w:cs="Times New Roman"/>
          <w:sz w:val="20"/>
          <w:szCs w:val="20"/>
        </w:rPr>
        <w:t xml:space="preserve"> </w:t>
      </w:r>
      <w:r w:rsidRPr="00317387">
        <w:rPr>
          <w:rFonts w:ascii="Times New Roman" w:hAnsi="Times New Roman" w:cs="Times New Roman"/>
          <w:sz w:val="20"/>
          <w:szCs w:val="20"/>
        </w:rPr>
        <w:t>maar dan moet die keuze wel duidelijk en herkenbaar zijn voor de verkeersdeelnemer. Ook als door stedelijke verdichting drukke woonstraten ontstaan, zijn duidelijke keuzes nodig.</w:t>
      </w:r>
    </w:p>
    <w:p w14:paraId="2AB6D150" w14:textId="77777777" w:rsidR="000C675A" w:rsidRPr="00317387" w:rsidRDefault="000C675A">
      <w:pPr>
        <w:pStyle w:val="HoofdtekstA"/>
        <w:rPr>
          <w:rFonts w:ascii="Times New Roman" w:eastAsia="Futura" w:hAnsi="Times New Roman" w:cs="Times New Roman"/>
          <w:sz w:val="20"/>
          <w:szCs w:val="20"/>
        </w:rPr>
      </w:pPr>
    </w:p>
    <w:p w14:paraId="4288A46F"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De huidige 30km/u</w:t>
      </w:r>
      <w:r w:rsidRPr="00317387">
        <w:rPr>
          <w:rFonts w:ascii="Times New Roman" w:hAnsi="Times New Roman" w:cs="Times New Roman"/>
          <w:sz w:val="20"/>
          <w:szCs w:val="20"/>
          <w:lang w:val="es-ES_tradnl"/>
        </w:rPr>
        <w:t xml:space="preserve"> </w:t>
      </w:r>
      <w:proofErr w:type="spellStart"/>
      <w:r w:rsidRPr="00317387">
        <w:rPr>
          <w:rFonts w:ascii="Times New Roman" w:hAnsi="Times New Roman" w:cs="Times New Roman"/>
          <w:sz w:val="20"/>
          <w:szCs w:val="20"/>
          <w:lang w:val="es-ES_tradnl"/>
        </w:rPr>
        <w:t>zones</w:t>
      </w:r>
      <w:proofErr w:type="spellEnd"/>
      <w:r w:rsidRPr="00317387">
        <w:rPr>
          <w:rFonts w:ascii="Times New Roman" w:hAnsi="Times New Roman" w:cs="Times New Roman"/>
          <w:sz w:val="20"/>
          <w:szCs w:val="20"/>
          <w:lang w:val="es-ES_tradnl"/>
        </w:rPr>
        <w:t xml:space="preserve"> </w:t>
      </w:r>
      <w:proofErr w:type="spellStart"/>
      <w:r w:rsidRPr="00317387">
        <w:rPr>
          <w:rFonts w:ascii="Times New Roman" w:hAnsi="Times New Roman" w:cs="Times New Roman"/>
          <w:sz w:val="20"/>
          <w:szCs w:val="20"/>
          <w:lang w:val="es-ES_tradnl"/>
        </w:rPr>
        <w:t>blijven</w:t>
      </w:r>
      <w:proofErr w:type="spellEnd"/>
      <w:r w:rsidRPr="00317387">
        <w:rPr>
          <w:rFonts w:ascii="Times New Roman" w:hAnsi="Times New Roman" w:cs="Times New Roman"/>
          <w:sz w:val="20"/>
          <w:szCs w:val="20"/>
          <w:lang w:val="es-ES_tradnl"/>
        </w:rPr>
        <w:t xml:space="preserve"> 30km/u </w:t>
      </w:r>
      <w:r w:rsidR="00FD75A8" w:rsidRPr="00317387">
        <w:rPr>
          <w:rFonts w:ascii="Times New Roman" w:hAnsi="Times New Roman" w:cs="Times New Roman"/>
          <w:sz w:val="20"/>
          <w:szCs w:val="20"/>
        </w:rPr>
        <w:t xml:space="preserve">- </w:t>
      </w:r>
      <w:r w:rsidRPr="00317387">
        <w:rPr>
          <w:rFonts w:ascii="Times New Roman" w:hAnsi="Times New Roman" w:cs="Times New Roman"/>
          <w:sz w:val="20"/>
          <w:szCs w:val="20"/>
        </w:rPr>
        <w:t>rustige woonstraten waar 30 vanzelfsprekend en realistisch is</w:t>
      </w:r>
      <w:r w:rsidR="00FD75A8" w:rsidRPr="00317387">
        <w:rPr>
          <w:rFonts w:ascii="Times New Roman" w:hAnsi="Times New Roman" w:cs="Times New Roman"/>
          <w:sz w:val="20"/>
          <w:szCs w:val="20"/>
        </w:rPr>
        <w:t>.  De</w:t>
      </w:r>
      <w:r w:rsidRPr="00317387">
        <w:rPr>
          <w:rFonts w:ascii="Times New Roman" w:hAnsi="Times New Roman" w:cs="Times New Roman"/>
          <w:sz w:val="20"/>
          <w:szCs w:val="20"/>
        </w:rPr>
        <w:t xml:space="preserve"> echte verkeersaders blijven of worden aantoonbaar veilige wegen</w:t>
      </w:r>
      <w:r w:rsidR="00FD75A8"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 met een geloofwaardige limiet van 50km/u of 70km/u. </w:t>
      </w:r>
    </w:p>
    <w:p w14:paraId="0F18FCE9" w14:textId="77777777" w:rsidR="000C675A" w:rsidRPr="00317387" w:rsidRDefault="00FD75A8">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Een v</w:t>
      </w:r>
      <w:r w:rsidR="00942C3F" w:rsidRPr="00317387">
        <w:rPr>
          <w:rFonts w:ascii="Times New Roman" w:hAnsi="Times New Roman" w:cs="Times New Roman"/>
          <w:sz w:val="20"/>
          <w:szCs w:val="20"/>
        </w:rPr>
        <w:t xml:space="preserve">ereiste is dan wel dat resterende grijze wegen worden geëlimineerd. Om de grijze wegen te elimineren, </w:t>
      </w:r>
      <w:r w:rsidRPr="00317387">
        <w:rPr>
          <w:rFonts w:ascii="Times New Roman" w:hAnsi="Times New Roman" w:cs="Times New Roman"/>
          <w:sz w:val="20"/>
          <w:szCs w:val="20"/>
        </w:rPr>
        <w:t>is een heldere keuze nodig</w:t>
      </w:r>
      <w:r w:rsidR="00942C3F" w:rsidRPr="00317387">
        <w:rPr>
          <w:rFonts w:ascii="Times New Roman" w:hAnsi="Times New Roman" w:cs="Times New Roman"/>
          <w:sz w:val="20"/>
          <w:szCs w:val="20"/>
        </w:rPr>
        <w:t xml:space="preserve"> uit een van de volgende drie opties: </w:t>
      </w:r>
    </w:p>
    <w:p w14:paraId="4CAB2E2A" w14:textId="77777777" w:rsidR="000C675A" w:rsidRPr="00317387" w:rsidRDefault="00942C3F">
      <w:pPr>
        <w:pStyle w:val="HoofdtekstA"/>
        <w:numPr>
          <w:ilvl w:val="0"/>
          <w:numId w:val="4"/>
        </w:numPr>
        <w:rPr>
          <w:rFonts w:ascii="Times New Roman" w:hAnsi="Times New Roman" w:cs="Times New Roman"/>
          <w:sz w:val="20"/>
          <w:szCs w:val="20"/>
        </w:rPr>
      </w:pPr>
      <w:r w:rsidRPr="00317387">
        <w:rPr>
          <w:rFonts w:ascii="Times New Roman" w:hAnsi="Times New Roman" w:cs="Times New Roman"/>
          <w:sz w:val="20"/>
          <w:szCs w:val="20"/>
        </w:rPr>
        <w:t>de grijze weg ombouwen tot een volwaardige, aantoonbaar veilige en geloofwaardige 50km/u weg</w:t>
      </w:r>
      <w:r w:rsidR="00FD75A8" w:rsidRPr="00317387">
        <w:rPr>
          <w:rFonts w:ascii="Times New Roman" w:hAnsi="Times New Roman" w:cs="Times New Roman"/>
          <w:sz w:val="20"/>
          <w:szCs w:val="20"/>
        </w:rPr>
        <w:t>;</w:t>
      </w:r>
    </w:p>
    <w:p w14:paraId="5E16F1F3" w14:textId="77777777" w:rsidR="000C675A" w:rsidRPr="00317387" w:rsidRDefault="00FD75A8" w:rsidP="00FD75A8">
      <w:pPr>
        <w:pStyle w:val="HoofdtekstA"/>
        <w:numPr>
          <w:ilvl w:val="0"/>
          <w:numId w:val="4"/>
        </w:numPr>
        <w:rPr>
          <w:rFonts w:ascii="Times New Roman" w:hAnsi="Times New Roman" w:cs="Times New Roman"/>
          <w:sz w:val="20"/>
          <w:szCs w:val="20"/>
        </w:rPr>
      </w:pPr>
      <w:r w:rsidRPr="00317387">
        <w:rPr>
          <w:rFonts w:ascii="Times New Roman" w:hAnsi="Times New Roman" w:cs="Times New Roman"/>
          <w:sz w:val="20"/>
          <w:szCs w:val="20"/>
        </w:rPr>
        <w:t xml:space="preserve">de </w:t>
      </w:r>
      <w:r w:rsidR="00942C3F" w:rsidRPr="00317387">
        <w:rPr>
          <w:rFonts w:ascii="Times New Roman" w:hAnsi="Times New Roman" w:cs="Times New Roman"/>
          <w:sz w:val="20"/>
          <w:szCs w:val="20"/>
        </w:rPr>
        <w:t>omvang van het s</w:t>
      </w:r>
      <w:r w:rsidR="00942C3F" w:rsidRPr="00317387">
        <w:rPr>
          <w:rFonts w:ascii="Times New Roman" w:hAnsi="Times New Roman" w:cs="Times New Roman"/>
          <w:sz w:val="20"/>
          <w:szCs w:val="20"/>
          <w:lang w:val="it-IT"/>
        </w:rPr>
        <w:t>nel</w:t>
      </w:r>
      <w:r w:rsidR="00942C3F" w:rsidRPr="00317387">
        <w:rPr>
          <w:rFonts w:ascii="Times New Roman" w:hAnsi="Times New Roman" w:cs="Times New Roman"/>
          <w:sz w:val="20"/>
          <w:szCs w:val="20"/>
        </w:rPr>
        <w:t xml:space="preserve">verkeer op de grijze weg </w:t>
      </w:r>
      <w:r w:rsidRPr="00317387">
        <w:rPr>
          <w:rFonts w:ascii="Times New Roman" w:hAnsi="Times New Roman" w:cs="Times New Roman"/>
          <w:sz w:val="20"/>
          <w:szCs w:val="20"/>
        </w:rPr>
        <w:t xml:space="preserve">zodanig </w:t>
      </w:r>
      <w:r w:rsidR="00942C3F" w:rsidRPr="00317387">
        <w:rPr>
          <w:rFonts w:ascii="Times New Roman" w:hAnsi="Times New Roman" w:cs="Times New Roman"/>
          <w:sz w:val="20"/>
          <w:szCs w:val="20"/>
        </w:rPr>
        <w:t>terugdringen dat er een woonstraat en 30km/u mogelijk is</w:t>
      </w:r>
      <w:r w:rsidRPr="00317387">
        <w:rPr>
          <w:rFonts w:ascii="Times New Roman" w:hAnsi="Times New Roman" w:cs="Times New Roman"/>
          <w:sz w:val="20"/>
          <w:szCs w:val="20"/>
        </w:rPr>
        <w:t>;</w:t>
      </w:r>
    </w:p>
    <w:p w14:paraId="314CD850" w14:textId="77777777" w:rsidR="000C675A" w:rsidRPr="00317387" w:rsidRDefault="00FD75A8" w:rsidP="00FD75A8">
      <w:pPr>
        <w:pStyle w:val="HoofdtekstA"/>
        <w:numPr>
          <w:ilvl w:val="0"/>
          <w:numId w:val="4"/>
        </w:numPr>
        <w:rPr>
          <w:rFonts w:ascii="Times New Roman" w:hAnsi="Times New Roman" w:cs="Times New Roman"/>
          <w:sz w:val="20"/>
          <w:szCs w:val="20"/>
        </w:rPr>
      </w:pPr>
      <w:r w:rsidRPr="00317387">
        <w:rPr>
          <w:rFonts w:ascii="Times New Roman" w:hAnsi="Times New Roman" w:cs="Times New Roman"/>
          <w:sz w:val="20"/>
          <w:szCs w:val="20"/>
        </w:rPr>
        <w:t xml:space="preserve">30 km/u als veilige snelheid op de weg aanwijzen – de grijze weg wordt hiermee een witte weg, een </w:t>
      </w:r>
      <w:proofErr w:type="spellStart"/>
      <w:r w:rsidRPr="00317387">
        <w:rPr>
          <w:rFonts w:ascii="Times New Roman" w:hAnsi="Times New Roman" w:cs="Times New Roman"/>
          <w:sz w:val="20"/>
          <w:szCs w:val="20"/>
        </w:rPr>
        <w:t>wegtype</w:t>
      </w:r>
      <w:proofErr w:type="spellEnd"/>
      <w:r w:rsidRPr="00317387">
        <w:rPr>
          <w:rFonts w:ascii="Times New Roman" w:hAnsi="Times New Roman" w:cs="Times New Roman"/>
          <w:sz w:val="20"/>
          <w:szCs w:val="20"/>
        </w:rPr>
        <w:t xml:space="preserve"> dat nu nog niet bestaat. </w:t>
      </w:r>
    </w:p>
    <w:p w14:paraId="6C133127" w14:textId="77777777" w:rsidR="00FD75A8" w:rsidRPr="00317387" w:rsidRDefault="00FD75A8">
      <w:pPr>
        <w:pStyle w:val="HoofdtekstA"/>
        <w:rPr>
          <w:rFonts w:ascii="Times New Roman" w:hAnsi="Times New Roman" w:cs="Times New Roman"/>
          <w:sz w:val="20"/>
          <w:szCs w:val="20"/>
        </w:rPr>
      </w:pPr>
    </w:p>
    <w:p w14:paraId="375198EF"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Concreet betekent dit dat </w:t>
      </w:r>
      <w:r w:rsidR="00FD75A8" w:rsidRPr="00317387">
        <w:rPr>
          <w:rFonts w:ascii="Times New Roman" w:hAnsi="Times New Roman" w:cs="Times New Roman"/>
          <w:sz w:val="20"/>
          <w:szCs w:val="20"/>
        </w:rPr>
        <w:t xml:space="preserve">in principe </w:t>
      </w:r>
      <w:r w:rsidRPr="00317387">
        <w:rPr>
          <w:rFonts w:ascii="Times New Roman" w:hAnsi="Times New Roman" w:cs="Times New Roman"/>
          <w:sz w:val="20"/>
          <w:szCs w:val="20"/>
        </w:rPr>
        <w:t>de hele bebouwde kom naar 30km/u gaat. Uitzonderingen, die nodig zijn om</w:t>
      </w:r>
      <w:r w:rsidRPr="00317387">
        <w:rPr>
          <w:rFonts w:ascii="Times New Roman" w:hAnsi="Times New Roman" w:cs="Times New Roman"/>
        </w:rPr>
        <w:t xml:space="preserve"> </w:t>
      </w:r>
      <w:r w:rsidRPr="00317387">
        <w:rPr>
          <w:rFonts w:ascii="Times New Roman" w:hAnsi="Times New Roman" w:cs="Times New Roman"/>
          <w:sz w:val="20"/>
          <w:szCs w:val="20"/>
        </w:rPr>
        <w:t xml:space="preserve">verblijfsgebieden verkeersluw te houden, of </w:t>
      </w:r>
      <w:r w:rsidR="00B86A08" w:rsidRPr="00317387">
        <w:rPr>
          <w:rFonts w:ascii="Times New Roman" w:hAnsi="Times New Roman" w:cs="Times New Roman"/>
          <w:sz w:val="20"/>
          <w:szCs w:val="20"/>
        </w:rPr>
        <w:t xml:space="preserve">voor </w:t>
      </w:r>
      <w:r w:rsidRPr="00317387">
        <w:rPr>
          <w:rFonts w:ascii="Times New Roman" w:hAnsi="Times New Roman" w:cs="Times New Roman"/>
          <w:sz w:val="20"/>
          <w:szCs w:val="20"/>
        </w:rPr>
        <w:t xml:space="preserve">wegen waar alleen 50km/u of 70km/u een geloofwaardige limiet is, blijven wel mogelijk. Die wegen moeten dan wel voldoen aan de ideale basiskenmerken van CROW om aantoonbaar veilig te zijn. </w:t>
      </w:r>
      <w:r w:rsidR="00317387">
        <w:rPr>
          <w:rFonts w:ascii="Times New Roman" w:hAnsi="Times New Roman" w:cs="Times New Roman"/>
          <w:sz w:val="20"/>
          <w:szCs w:val="20"/>
        </w:rPr>
        <w:t xml:space="preserve">Nog een stap verder gaat het idee om </w:t>
      </w:r>
      <w:r w:rsidR="00317387" w:rsidRPr="00317387">
        <w:rPr>
          <w:rFonts w:ascii="Times New Roman" w:hAnsi="Times New Roman" w:cs="Times New Roman"/>
          <w:sz w:val="20"/>
          <w:szCs w:val="20"/>
        </w:rPr>
        <w:t xml:space="preserve">eisen aan gebiedsontsluitingswegen met een limiet van 50km/u of 70km/u wettelijk </w:t>
      </w:r>
      <w:r w:rsidR="00317387">
        <w:rPr>
          <w:rFonts w:ascii="Times New Roman" w:hAnsi="Times New Roman" w:cs="Times New Roman"/>
          <w:sz w:val="20"/>
          <w:szCs w:val="20"/>
        </w:rPr>
        <w:t xml:space="preserve">te </w:t>
      </w:r>
      <w:r w:rsidR="00317387" w:rsidRPr="00317387">
        <w:rPr>
          <w:rFonts w:ascii="Times New Roman" w:hAnsi="Times New Roman" w:cs="Times New Roman"/>
          <w:sz w:val="20"/>
          <w:szCs w:val="20"/>
        </w:rPr>
        <w:t xml:space="preserve">verankeren </w:t>
      </w:r>
      <w:r w:rsidR="00317387">
        <w:rPr>
          <w:rFonts w:ascii="Times New Roman" w:hAnsi="Times New Roman" w:cs="Times New Roman"/>
          <w:sz w:val="20"/>
          <w:szCs w:val="20"/>
        </w:rPr>
        <w:t xml:space="preserve">in het </w:t>
      </w:r>
      <w:r w:rsidR="00B86A08" w:rsidRPr="00317387">
        <w:rPr>
          <w:rFonts w:ascii="Times New Roman" w:hAnsi="Times New Roman" w:cs="Times New Roman"/>
          <w:sz w:val="20"/>
          <w:szCs w:val="20"/>
        </w:rPr>
        <w:t>Besluit administratieve bepalingen inzake het wegverkeer (</w:t>
      </w:r>
      <w:r w:rsidRPr="00317387">
        <w:rPr>
          <w:rFonts w:ascii="Times New Roman" w:hAnsi="Times New Roman" w:cs="Times New Roman"/>
          <w:sz w:val="20"/>
          <w:szCs w:val="20"/>
        </w:rPr>
        <w:t>BABW</w:t>
      </w:r>
      <w:r w:rsidR="00B86A08" w:rsidRPr="00317387">
        <w:rPr>
          <w:rFonts w:ascii="Times New Roman" w:hAnsi="Times New Roman" w:cs="Times New Roman"/>
          <w:sz w:val="20"/>
          <w:szCs w:val="20"/>
        </w:rPr>
        <w:t>)</w:t>
      </w:r>
      <w:r w:rsidR="00317387">
        <w:rPr>
          <w:rFonts w:ascii="Times New Roman" w:hAnsi="Times New Roman" w:cs="Times New Roman"/>
          <w:sz w:val="20"/>
          <w:szCs w:val="20"/>
        </w:rPr>
        <w:t>.</w:t>
      </w:r>
    </w:p>
    <w:p w14:paraId="5064D4BA" w14:textId="77777777" w:rsidR="000C675A" w:rsidRPr="00317387" w:rsidRDefault="000C675A">
      <w:pPr>
        <w:pStyle w:val="HoofdtekstA"/>
        <w:rPr>
          <w:rFonts w:ascii="Times New Roman" w:eastAsia="Futura" w:hAnsi="Times New Roman" w:cs="Times New Roman"/>
          <w:sz w:val="20"/>
          <w:szCs w:val="20"/>
        </w:rPr>
      </w:pPr>
    </w:p>
    <w:p w14:paraId="4741BD7C"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Deze slag kan sneller gemaakt worden dan het ontvlechten van hoofdfietsroutes en verkeersaders, zoals beschreven in 1.1. Deze maatregel kan daardoor relatief snel een reductie van botsingen met fietsers leiden</w:t>
      </w:r>
      <w:r w:rsidR="00B86A08" w:rsidRPr="00317387">
        <w:rPr>
          <w:rFonts w:ascii="Times New Roman" w:hAnsi="Times New Roman" w:cs="Times New Roman"/>
          <w:sz w:val="20"/>
          <w:szCs w:val="20"/>
        </w:rPr>
        <w:t>,</w:t>
      </w:r>
      <w:r w:rsidRPr="00317387">
        <w:rPr>
          <w:rFonts w:ascii="Times New Roman" w:hAnsi="Times New Roman" w:cs="Times New Roman"/>
          <w:sz w:val="20"/>
          <w:szCs w:val="20"/>
        </w:rPr>
        <w:t xml:space="preserve"> en dan vooral de ernstige botsingen. </w:t>
      </w:r>
    </w:p>
    <w:p w14:paraId="400F16B0" w14:textId="77777777" w:rsidR="000C675A" w:rsidRPr="00317387" w:rsidRDefault="00B86A08">
      <w:pPr>
        <w:pStyle w:val="Koptekst3A"/>
        <w:rPr>
          <w:rFonts w:ascii="Times New Roman" w:eastAsia="Futura Bold" w:hAnsi="Times New Roman" w:cs="Times New Roman"/>
        </w:rPr>
      </w:pPr>
      <w:r w:rsidRPr="00317387">
        <w:rPr>
          <w:rFonts w:ascii="Times New Roman" w:hAnsi="Times New Roman" w:cs="Times New Roman"/>
        </w:rPr>
        <w:t xml:space="preserve">Samengevat: </w:t>
      </w:r>
      <w:r w:rsidR="00A33D02" w:rsidRPr="00317387">
        <w:rPr>
          <w:rFonts w:ascii="Times New Roman" w:hAnsi="Times New Roman" w:cs="Times New Roman"/>
        </w:rPr>
        <w:t>w</w:t>
      </w:r>
      <w:r w:rsidR="00942C3F" w:rsidRPr="00317387">
        <w:rPr>
          <w:rFonts w:ascii="Times New Roman" w:hAnsi="Times New Roman" w:cs="Times New Roman"/>
        </w:rPr>
        <w:t xml:space="preserve">at </w:t>
      </w:r>
      <w:r w:rsidR="005E5101" w:rsidRPr="00317387">
        <w:rPr>
          <w:rFonts w:ascii="Times New Roman" w:hAnsi="Times New Roman" w:cs="Times New Roman"/>
        </w:rPr>
        <w:t>verandert er</w:t>
      </w:r>
      <w:r w:rsidR="00942C3F" w:rsidRPr="00317387">
        <w:rPr>
          <w:rFonts w:ascii="Times New Roman" w:hAnsi="Times New Roman" w:cs="Times New Roman"/>
        </w:rPr>
        <w:t>?</w:t>
      </w:r>
    </w:p>
    <w:p w14:paraId="1DE63335" w14:textId="77777777" w:rsidR="000C675A" w:rsidRPr="00317387" w:rsidRDefault="00942C3F">
      <w:pPr>
        <w:pStyle w:val="HoofdtekstA"/>
        <w:rPr>
          <w:rFonts w:ascii="Times New Roman" w:eastAsia="Futura Bold" w:hAnsi="Times New Roman" w:cs="Times New Roman"/>
          <w:sz w:val="20"/>
          <w:szCs w:val="20"/>
        </w:rPr>
      </w:pPr>
      <w:r w:rsidRPr="00317387">
        <w:rPr>
          <w:rFonts w:ascii="Times New Roman" w:hAnsi="Times New Roman" w:cs="Times New Roman"/>
          <w:sz w:val="20"/>
          <w:szCs w:val="20"/>
        </w:rPr>
        <w:t>Nu leiden we fietsers met het fietspadennetwerk langs de meest onveilige en drukke locaties. Dat is zowel voorfiets</w:t>
      </w:r>
      <w:r w:rsidR="00B86A08" w:rsidRPr="00317387">
        <w:rPr>
          <w:rFonts w:ascii="Times New Roman" w:hAnsi="Times New Roman" w:cs="Times New Roman"/>
          <w:sz w:val="20"/>
          <w:szCs w:val="20"/>
        </w:rPr>
        <w:t>ers</w:t>
      </w:r>
      <w:r w:rsidRPr="00317387">
        <w:rPr>
          <w:rFonts w:ascii="Times New Roman" w:hAnsi="Times New Roman" w:cs="Times New Roman"/>
          <w:sz w:val="20"/>
          <w:szCs w:val="20"/>
        </w:rPr>
        <w:t xml:space="preserve"> als voor snelverkeer ongewenst. Het ontvlechten van hoofdfietsroutes en verkeersaders kan op lange termijn een duurzame verbetering geven. </w:t>
      </w:r>
    </w:p>
    <w:p w14:paraId="234746DB" w14:textId="77777777" w:rsidR="000C675A" w:rsidRPr="00317387" w:rsidRDefault="00942C3F">
      <w:pPr>
        <w:pStyle w:val="HoofdtekstA"/>
        <w:rPr>
          <w:rFonts w:ascii="Times New Roman" w:eastAsia="Futura Bold" w:hAnsi="Times New Roman" w:cs="Times New Roman"/>
          <w:sz w:val="20"/>
          <w:szCs w:val="20"/>
        </w:rPr>
      </w:pPr>
      <w:r w:rsidRPr="00317387">
        <w:rPr>
          <w:rFonts w:ascii="Times New Roman" w:hAnsi="Times New Roman" w:cs="Times New Roman"/>
          <w:sz w:val="20"/>
          <w:szCs w:val="20"/>
        </w:rPr>
        <w:t xml:space="preserve"> </w:t>
      </w:r>
    </w:p>
    <w:p w14:paraId="007607CB" w14:textId="77777777" w:rsidR="000C675A" w:rsidRPr="00317387" w:rsidRDefault="00942C3F">
      <w:pPr>
        <w:pStyle w:val="HoofdtekstA"/>
        <w:rPr>
          <w:rFonts w:ascii="Times New Roman" w:eastAsia="Futura Bold" w:hAnsi="Times New Roman" w:cs="Times New Roman"/>
          <w:sz w:val="20"/>
          <w:szCs w:val="20"/>
        </w:rPr>
      </w:pPr>
      <w:r w:rsidRPr="00317387">
        <w:rPr>
          <w:rFonts w:ascii="Times New Roman" w:hAnsi="Times New Roman" w:cs="Times New Roman"/>
          <w:sz w:val="20"/>
          <w:szCs w:val="20"/>
        </w:rPr>
        <w:t xml:space="preserve">Nu is het zo dat 50km/u in de kom de norm is en dat daarbinnen 30km/u zones aangewezen worden. Als 30km/u de norm wordt, zal </w:t>
      </w:r>
      <w:r w:rsidR="00B86A08" w:rsidRPr="00317387">
        <w:rPr>
          <w:rFonts w:ascii="Times New Roman" w:hAnsi="Times New Roman" w:cs="Times New Roman"/>
          <w:sz w:val="20"/>
          <w:szCs w:val="20"/>
        </w:rPr>
        <w:t xml:space="preserve">het </w:t>
      </w:r>
      <w:r w:rsidRPr="00317387">
        <w:rPr>
          <w:rFonts w:ascii="Times New Roman" w:hAnsi="Times New Roman" w:cs="Times New Roman"/>
          <w:sz w:val="20"/>
          <w:szCs w:val="20"/>
        </w:rPr>
        <w:t xml:space="preserve">voor grote en middelgrote steden nodig zijn om uitzonderingen te maken vanwege hiërarchie in het wegennet en de noodzaak van een geloofwaardige limiet. </w:t>
      </w:r>
    </w:p>
    <w:p w14:paraId="4B15AE1E" w14:textId="77777777" w:rsidR="000C675A" w:rsidRPr="00317387" w:rsidRDefault="00942C3F">
      <w:pPr>
        <w:pStyle w:val="HoofdtekstA"/>
        <w:rPr>
          <w:rFonts w:ascii="Times New Roman" w:eastAsia="Futura Bold" w:hAnsi="Times New Roman" w:cs="Times New Roman"/>
          <w:sz w:val="20"/>
          <w:szCs w:val="20"/>
        </w:rPr>
      </w:pPr>
      <w:r w:rsidRPr="00317387">
        <w:rPr>
          <w:rFonts w:ascii="Times New Roman" w:hAnsi="Times New Roman" w:cs="Times New Roman"/>
          <w:sz w:val="20"/>
          <w:szCs w:val="20"/>
        </w:rPr>
        <w:t>Een weg, die wordt aangewezen als 50km/u of 70km/u gebiedsontsluitingsweg, moet dan veilig ingericht zijn conform de ideale basiskenmerken van CROW. De wegbeheerder moet dus aantonen dat 50km/u of 70km/u veilig mogelijk is.</w:t>
      </w:r>
    </w:p>
    <w:p w14:paraId="19C597A8" w14:textId="77777777" w:rsidR="000C675A" w:rsidRPr="00317387" w:rsidRDefault="00B86A08">
      <w:pPr>
        <w:pStyle w:val="HoofdtekstA"/>
        <w:rPr>
          <w:rFonts w:ascii="Times New Roman" w:eastAsia="Futura Bold" w:hAnsi="Times New Roman" w:cs="Times New Roman"/>
          <w:sz w:val="20"/>
          <w:szCs w:val="20"/>
        </w:rPr>
      </w:pPr>
      <w:r w:rsidRPr="00317387">
        <w:rPr>
          <w:rFonts w:ascii="Times New Roman" w:hAnsi="Times New Roman" w:cs="Times New Roman"/>
          <w:sz w:val="20"/>
          <w:szCs w:val="20"/>
        </w:rPr>
        <w:t>Waar dit niet mogelijk is</w:t>
      </w:r>
      <w:r w:rsidR="00942C3F" w:rsidRPr="00317387">
        <w:rPr>
          <w:rFonts w:ascii="Times New Roman" w:hAnsi="Times New Roman" w:cs="Times New Roman"/>
          <w:sz w:val="20"/>
          <w:szCs w:val="20"/>
        </w:rPr>
        <w:t xml:space="preserve"> verandert een grijze weg in een witte weg </w:t>
      </w:r>
      <w:r w:rsidRPr="00317387">
        <w:rPr>
          <w:rFonts w:ascii="Times New Roman" w:hAnsi="Times New Roman" w:cs="Times New Roman"/>
          <w:sz w:val="20"/>
          <w:szCs w:val="20"/>
        </w:rPr>
        <w:t>met</w:t>
      </w:r>
      <w:r w:rsidR="00942C3F" w:rsidRPr="00317387">
        <w:rPr>
          <w:rFonts w:ascii="Times New Roman" w:hAnsi="Times New Roman" w:cs="Times New Roman"/>
          <w:sz w:val="20"/>
          <w:szCs w:val="20"/>
        </w:rPr>
        <w:t xml:space="preserve"> een 30km/u regime.</w:t>
      </w:r>
      <w:r w:rsidR="002449C9">
        <w:rPr>
          <w:rFonts w:ascii="Times New Roman" w:hAnsi="Times New Roman" w:cs="Times New Roman"/>
          <w:sz w:val="20"/>
          <w:szCs w:val="20"/>
        </w:rPr>
        <w:t xml:space="preserve"> Het volgende hoofdstuk gaat daar verder op in.</w:t>
      </w:r>
      <w:r w:rsidR="00942C3F" w:rsidRPr="00317387">
        <w:rPr>
          <w:rFonts w:ascii="Times New Roman" w:hAnsi="Times New Roman" w:cs="Times New Roman"/>
          <w:sz w:val="20"/>
          <w:szCs w:val="20"/>
        </w:rPr>
        <w:t xml:space="preserve"> </w:t>
      </w:r>
    </w:p>
    <w:p w14:paraId="4C57D668" w14:textId="77777777" w:rsidR="000C675A" w:rsidRPr="00317387" w:rsidRDefault="000C675A">
      <w:pPr>
        <w:pStyle w:val="HoofdtekstA"/>
        <w:rPr>
          <w:rFonts w:ascii="Times New Roman" w:eastAsia="Futura" w:hAnsi="Times New Roman" w:cs="Times New Roman"/>
          <w:sz w:val="20"/>
          <w:szCs w:val="20"/>
        </w:rPr>
      </w:pPr>
    </w:p>
    <w:p w14:paraId="60C92D78" w14:textId="77777777" w:rsidR="000C675A" w:rsidRPr="00317387" w:rsidRDefault="00942C3F">
      <w:pPr>
        <w:pStyle w:val="Koptekst"/>
        <w:rPr>
          <w:rFonts w:ascii="Times New Roman" w:hAnsi="Times New Roman" w:cs="Times New Roman"/>
        </w:rPr>
      </w:pPr>
      <w:r w:rsidRPr="00317387">
        <w:rPr>
          <w:rFonts w:ascii="Times New Roman" w:eastAsia="Arial Unicode MS" w:hAnsi="Times New Roman" w:cs="Times New Roman"/>
          <w:b w:val="0"/>
          <w:bCs w:val="0"/>
        </w:rPr>
        <w:br w:type="page"/>
      </w:r>
    </w:p>
    <w:p w14:paraId="20E23EB2" w14:textId="77777777" w:rsidR="000C675A" w:rsidRPr="00317387" w:rsidRDefault="00942C3F">
      <w:pPr>
        <w:pStyle w:val="Koptekst"/>
        <w:rPr>
          <w:rFonts w:ascii="Times New Roman" w:eastAsia="Futura Bold" w:hAnsi="Times New Roman" w:cs="Times New Roman"/>
          <w:b w:val="0"/>
          <w:bCs w:val="0"/>
        </w:rPr>
      </w:pPr>
      <w:r w:rsidRPr="00317387">
        <w:rPr>
          <w:rFonts w:ascii="Times New Roman" w:hAnsi="Times New Roman" w:cs="Times New Roman"/>
          <w:b w:val="0"/>
          <w:bCs w:val="0"/>
        </w:rPr>
        <w:t xml:space="preserve">Deel 2 </w:t>
      </w:r>
      <w:r w:rsidR="00003C8B" w:rsidRPr="00317387">
        <w:rPr>
          <w:rFonts w:ascii="Times New Roman" w:hAnsi="Times New Roman" w:cs="Times New Roman"/>
          <w:b w:val="0"/>
          <w:bCs w:val="0"/>
        </w:rPr>
        <w:t xml:space="preserve">Nieuwe wegcategorie en nieuw </w:t>
      </w:r>
      <w:proofErr w:type="spellStart"/>
      <w:r w:rsidR="00003C8B" w:rsidRPr="00317387">
        <w:rPr>
          <w:rFonts w:ascii="Times New Roman" w:hAnsi="Times New Roman" w:cs="Times New Roman"/>
          <w:b w:val="0"/>
          <w:bCs w:val="0"/>
        </w:rPr>
        <w:t>wegtype</w:t>
      </w:r>
      <w:proofErr w:type="spellEnd"/>
    </w:p>
    <w:p w14:paraId="228BEDEF" w14:textId="77777777" w:rsidR="00C253B6" w:rsidRDefault="00C253B6">
      <w:pPr>
        <w:pStyle w:val="HoofdtekstA"/>
        <w:rPr>
          <w:rFonts w:ascii="Times New Roman" w:hAnsi="Times New Roman" w:cs="Times New Roman"/>
        </w:rPr>
      </w:pPr>
    </w:p>
    <w:p w14:paraId="6D33B74C" w14:textId="77777777" w:rsidR="000C675A" w:rsidRPr="00317387" w:rsidRDefault="00942C3F">
      <w:pPr>
        <w:pStyle w:val="HoofdtekstA"/>
        <w:rPr>
          <w:rFonts w:ascii="Times New Roman" w:eastAsia="Futura" w:hAnsi="Times New Roman" w:cs="Times New Roman"/>
        </w:rPr>
      </w:pPr>
      <w:r w:rsidRPr="00317387">
        <w:rPr>
          <w:rFonts w:ascii="Times New Roman" w:hAnsi="Times New Roman" w:cs="Times New Roman"/>
        </w:rPr>
        <w:t xml:space="preserve">Dit tweede inhoudelijke deel beschrijft de samenhang tussen objectieve en subjectieve veiligheid en hoe de beleving van verkeersveiligheid </w:t>
      </w:r>
      <w:r w:rsidR="00A33D02" w:rsidRPr="00317387">
        <w:rPr>
          <w:rFonts w:ascii="Times New Roman" w:hAnsi="Times New Roman" w:cs="Times New Roman"/>
        </w:rPr>
        <w:t xml:space="preserve">overeen </w:t>
      </w:r>
      <w:r w:rsidRPr="00317387">
        <w:rPr>
          <w:rFonts w:ascii="Times New Roman" w:hAnsi="Times New Roman" w:cs="Times New Roman"/>
        </w:rPr>
        <w:t xml:space="preserve">moet </w:t>
      </w:r>
      <w:r w:rsidR="00A33D02" w:rsidRPr="00317387">
        <w:rPr>
          <w:rFonts w:ascii="Times New Roman" w:hAnsi="Times New Roman" w:cs="Times New Roman"/>
        </w:rPr>
        <w:t xml:space="preserve">komen </w:t>
      </w:r>
      <w:r w:rsidRPr="00317387">
        <w:rPr>
          <w:rFonts w:ascii="Times New Roman" w:hAnsi="Times New Roman" w:cs="Times New Roman"/>
        </w:rPr>
        <w:t xml:space="preserve">met objectieve veiligheid. Vanuit die gedachte benoemen we een nieuwe wegcategorie en een nieuw </w:t>
      </w:r>
      <w:proofErr w:type="spellStart"/>
      <w:r w:rsidRPr="00317387">
        <w:rPr>
          <w:rFonts w:ascii="Times New Roman" w:hAnsi="Times New Roman" w:cs="Times New Roman"/>
        </w:rPr>
        <w:t>wegtype</w:t>
      </w:r>
      <w:proofErr w:type="spellEnd"/>
      <w:r w:rsidRPr="00317387">
        <w:rPr>
          <w:rFonts w:ascii="Times New Roman" w:hAnsi="Times New Roman" w:cs="Times New Roman"/>
        </w:rPr>
        <w:t>. Dit deel sluit af met een doorkijk naar handhaving.</w:t>
      </w:r>
    </w:p>
    <w:p w14:paraId="740BD7C4" w14:textId="77777777" w:rsidR="000C675A" w:rsidRPr="00317387" w:rsidRDefault="00942C3F">
      <w:pPr>
        <w:pStyle w:val="Koptekst3A"/>
        <w:rPr>
          <w:rFonts w:ascii="Times New Roman" w:eastAsia="Futura" w:hAnsi="Times New Roman" w:cs="Times New Roman"/>
        </w:rPr>
      </w:pPr>
      <w:r w:rsidRPr="00317387">
        <w:rPr>
          <w:rFonts w:ascii="Times New Roman" w:hAnsi="Times New Roman" w:cs="Times New Roman"/>
        </w:rPr>
        <w:t>2.1 Vanuit, maar vooral samen met de mens</w:t>
      </w:r>
    </w:p>
    <w:p w14:paraId="05616F78"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Duurzaam Veilig stelt de mens centraal. Deze green paper gaat daar nog een stap verder mee: het gaat niet</w:t>
      </w:r>
      <w:r w:rsidR="00A33D02" w:rsidRPr="00317387">
        <w:rPr>
          <w:rFonts w:ascii="Times New Roman" w:hAnsi="Times New Roman" w:cs="Times New Roman"/>
          <w:sz w:val="20"/>
          <w:szCs w:val="20"/>
        </w:rPr>
        <w:t xml:space="preserve"> alleen</w:t>
      </w:r>
      <w:r w:rsidRPr="00317387">
        <w:rPr>
          <w:rFonts w:ascii="Times New Roman" w:hAnsi="Times New Roman" w:cs="Times New Roman"/>
          <w:sz w:val="20"/>
          <w:szCs w:val="20"/>
        </w:rPr>
        <w:t xml:space="preserve"> </w:t>
      </w:r>
      <w:r w:rsidRPr="00317387">
        <w:rPr>
          <w:rFonts w:ascii="Times New Roman" w:hAnsi="Times New Roman" w:cs="Times New Roman"/>
          <w:i/>
          <w:iCs/>
          <w:sz w:val="20"/>
          <w:szCs w:val="20"/>
          <w:u w:val="single"/>
        </w:rPr>
        <w:t>over</w:t>
      </w:r>
      <w:r w:rsidRPr="00317387">
        <w:rPr>
          <w:rFonts w:ascii="Times New Roman" w:hAnsi="Times New Roman" w:cs="Times New Roman"/>
          <w:sz w:val="20"/>
          <w:szCs w:val="20"/>
        </w:rPr>
        <w:t xml:space="preserve"> de mens </w:t>
      </w:r>
      <w:r w:rsidR="00A33D02" w:rsidRPr="00317387">
        <w:rPr>
          <w:rFonts w:ascii="Times New Roman" w:hAnsi="Times New Roman" w:cs="Times New Roman"/>
          <w:sz w:val="20"/>
          <w:szCs w:val="20"/>
        </w:rPr>
        <w:t>als middelpunt</w:t>
      </w:r>
      <w:r w:rsidRPr="00317387">
        <w:rPr>
          <w:rFonts w:ascii="Times New Roman" w:hAnsi="Times New Roman" w:cs="Times New Roman"/>
          <w:sz w:val="20"/>
          <w:szCs w:val="20"/>
        </w:rPr>
        <w:t xml:space="preserve">, maar </w:t>
      </w:r>
      <w:r w:rsidRPr="00317387">
        <w:rPr>
          <w:rFonts w:ascii="Times New Roman" w:hAnsi="Times New Roman" w:cs="Times New Roman"/>
          <w:i/>
          <w:iCs/>
          <w:sz w:val="20"/>
          <w:szCs w:val="20"/>
          <w:u w:val="single"/>
        </w:rPr>
        <w:t>met</w:t>
      </w:r>
      <w:r w:rsidRPr="00317387">
        <w:rPr>
          <w:rFonts w:ascii="Times New Roman" w:hAnsi="Times New Roman" w:cs="Times New Roman"/>
          <w:i/>
          <w:iCs/>
          <w:sz w:val="20"/>
          <w:szCs w:val="20"/>
        </w:rPr>
        <w:t xml:space="preserve"> en </w:t>
      </w:r>
      <w:r w:rsidRPr="00317387">
        <w:rPr>
          <w:rFonts w:ascii="Times New Roman" w:hAnsi="Times New Roman" w:cs="Times New Roman"/>
          <w:i/>
          <w:iCs/>
          <w:sz w:val="20"/>
          <w:szCs w:val="20"/>
          <w:u w:val="single"/>
        </w:rPr>
        <w:t>vanuit</w:t>
      </w:r>
      <w:r w:rsidRPr="00317387">
        <w:rPr>
          <w:rFonts w:ascii="Times New Roman" w:hAnsi="Times New Roman" w:cs="Times New Roman"/>
          <w:sz w:val="20"/>
          <w:szCs w:val="20"/>
        </w:rPr>
        <w:t xml:space="preserve"> de mens.</w:t>
      </w:r>
    </w:p>
    <w:p w14:paraId="05FE0C6A"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Aan de ene kant kan </w:t>
      </w:r>
      <w:r w:rsidR="00533E92" w:rsidRPr="00317387">
        <w:rPr>
          <w:rFonts w:ascii="Times New Roman" w:hAnsi="Times New Roman" w:cs="Times New Roman"/>
          <w:sz w:val="20"/>
          <w:szCs w:val="20"/>
        </w:rPr>
        <w:t xml:space="preserve">men </w:t>
      </w:r>
      <w:r w:rsidRPr="00317387">
        <w:rPr>
          <w:rFonts w:ascii="Times New Roman" w:hAnsi="Times New Roman" w:cs="Times New Roman"/>
          <w:sz w:val="20"/>
          <w:szCs w:val="20"/>
        </w:rPr>
        <w:t xml:space="preserve">de verantwoordelijkheid bij de verkeersdeelnemer </w:t>
      </w:r>
      <w:r w:rsidR="00533E92" w:rsidRPr="00317387">
        <w:rPr>
          <w:rFonts w:ascii="Times New Roman" w:hAnsi="Times New Roman" w:cs="Times New Roman"/>
          <w:sz w:val="20"/>
          <w:szCs w:val="20"/>
        </w:rPr>
        <w:t>neerleggen</w:t>
      </w:r>
      <w:r w:rsidR="00A33D02" w:rsidRPr="00317387">
        <w:rPr>
          <w:rFonts w:ascii="Times New Roman" w:hAnsi="Times New Roman" w:cs="Times New Roman"/>
          <w:sz w:val="20"/>
          <w:szCs w:val="20"/>
        </w:rPr>
        <w:t>.</w:t>
      </w:r>
      <w:r w:rsidRPr="00317387">
        <w:rPr>
          <w:rFonts w:ascii="Times New Roman" w:hAnsi="Times New Roman" w:cs="Times New Roman"/>
          <w:sz w:val="20"/>
          <w:szCs w:val="20"/>
        </w:rPr>
        <w:t xml:space="preserve"> </w:t>
      </w:r>
      <w:r w:rsidR="00A33D02" w:rsidRPr="00317387">
        <w:rPr>
          <w:rFonts w:ascii="Times New Roman" w:hAnsi="Times New Roman" w:cs="Times New Roman"/>
          <w:sz w:val="20"/>
          <w:szCs w:val="20"/>
        </w:rPr>
        <w:t>I</w:t>
      </w:r>
      <w:r w:rsidRPr="00317387">
        <w:rPr>
          <w:rFonts w:ascii="Times New Roman" w:hAnsi="Times New Roman" w:cs="Times New Roman"/>
          <w:sz w:val="20"/>
          <w:szCs w:val="20"/>
        </w:rPr>
        <w:t xml:space="preserve">mmers, vrijwel alle onveiligheid volgt uit menselijk gedrag en fouten. Aan de andere kant kan </w:t>
      </w:r>
      <w:r w:rsidR="00533E92" w:rsidRPr="00317387">
        <w:rPr>
          <w:rFonts w:ascii="Times New Roman" w:hAnsi="Times New Roman" w:cs="Times New Roman"/>
          <w:sz w:val="20"/>
          <w:szCs w:val="20"/>
        </w:rPr>
        <w:t xml:space="preserve">men </w:t>
      </w:r>
      <w:r w:rsidRPr="00317387">
        <w:rPr>
          <w:rFonts w:ascii="Times New Roman" w:hAnsi="Times New Roman" w:cs="Times New Roman"/>
          <w:sz w:val="20"/>
          <w:szCs w:val="20"/>
        </w:rPr>
        <w:t xml:space="preserve">de verantwoordelijkheid bij de wegbeheerder </w:t>
      </w:r>
      <w:r w:rsidR="00533E92" w:rsidRPr="00317387">
        <w:rPr>
          <w:rFonts w:ascii="Times New Roman" w:hAnsi="Times New Roman" w:cs="Times New Roman"/>
          <w:sz w:val="20"/>
          <w:szCs w:val="20"/>
        </w:rPr>
        <w:t>neerleggen</w:t>
      </w:r>
      <w:r w:rsidRPr="00317387">
        <w:rPr>
          <w:rFonts w:ascii="Times New Roman" w:hAnsi="Times New Roman" w:cs="Times New Roman"/>
          <w:sz w:val="20"/>
          <w:szCs w:val="20"/>
        </w:rPr>
        <w:t xml:space="preserve">. De ‘match’ </w:t>
      </w:r>
      <w:r w:rsidR="00533E92" w:rsidRPr="00317387">
        <w:rPr>
          <w:rFonts w:ascii="Times New Roman" w:hAnsi="Times New Roman" w:cs="Times New Roman"/>
          <w:sz w:val="20"/>
          <w:szCs w:val="20"/>
        </w:rPr>
        <w:t>tussen beide is te vinden</w:t>
      </w:r>
      <w:r w:rsidRPr="00317387">
        <w:rPr>
          <w:rFonts w:ascii="Times New Roman" w:hAnsi="Times New Roman" w:cs="Times New Roman"/>
          <w:sz w:val="20"/>
          <w:szCs w:val="20"/>
        </w:rPr>
        <w:t xml:space="preserve"> in de beleving van verkeersveiligheid, </w:t>
      </w:r>
      <w:r w:rsidR="00A33D02" w:rsidRPr="00317387">
        <w:rPr>
          <w:rFonts w:ascii="Times New Roman" w:hAnsi="Times New Roman" w:cs="Times New Roman"/>
          <w:sz w:val="20"/>
          <w:szCs w:val="20"/>
        </w:rPr>
        <w:t xml:space="preserve">ofwel </w:t>
      </w:r>
      <w:r w:rsidRPr="00317387">
        <w:rPr>
          <w:rFonts w:ascii="Times New Roman" w:hAnsi="Times New Roman" w:cs="Times New Roman"/>
          <w:sz w:val="20"/>
          <w:szCs w:val="20"/>
        </w:rPr>
        <w:t xml:space="preserve">subjectieve veiligheid. Er is </w:t>
      </w:r>
      <w:r w:rsidR="00A33D02" w:rsidRPr="00317387">
        <w:rPr>
          <w:rFonts w:ascii="Times New Roman" w:hAnsi="Times New Roman" w:cs="Times New Roman"/>
          <w:sz w:val="20"/>
          <w:szCs w:val="20"/>
        </w:rPr>
        <w:t xml:space="preserve">momenteel </w:t>
      </w:r>
      <w:r w:rsidRPr="00317387">
        <w:rPr>
          <w:rFonts w:ascii="Times New Roman" w:hAnsi="Times New Roman" w:cs="Times New Roman"/>
          <w:sz w:val="20"/>
          <w:szCs w:val="20"/>
        </w:rPr>
        <w:t>hooguit een zwak positief verband tussen objectieve en subjectieve verkeersonveiligheid volgens SWOV. Dat is ernstig. De beleving van verkeersveiligheid moet adequaat zijn, de beleving van verkeersveiligheid moet</w:t>
      </w:r>
      <w:r w:rsidR="00A33D02" w:rsidRPr="00317387">
        <w:rPr>
          <w:rFonts w:ascii="Times New Roman" w:hAnsi="Times New Roman" w:cs="Times New Roman"/>
          <w:sz w:val="20"/>
          <w:szCs w:val="20"/>
        </w:rPr>
        <w:t xml:space="preserve"> een</w:t>
      </w:r>
      <w:r w:rsidRPr="00317387">
        <w:rPr>
          <w:rFonts w:ascii="Times New Roman" w:hAnsi="Times New Roman" w:cs="Times New Roman"/>
          <w:sz w:val="20"/>
          <w:szCs w:val="20"/>
        </w:rPr>
        <w:t xml:space="preserve"> sterk positief verband hebben met objectieve veiligheid</w:t>
      </w:r>
    </w:p>
    <w:p w14:paraId="7E2EEC5C" w14:textId="77777777" w:rsidR="000C675A" w:rsidRPr="00317387" w:rsidRDefault="000C675A">
      <w:pPr>
        <w:pStyle w:val="HoofdtekstA"/>
        <w:rPr>
          <w:rFonts w:ascii="Times New Roman" w:eastAsia="Futura" w:hAnsi="Times New Roman" w:cs="Times New Roman"/>
          <w:sz w:val="20"/>
          <w:szCs w:val="20"/>
        </w:rPr>
      </w:pPr>
    </w:p>
    <w:p w14:paraId="692E8BEA" w14:textId="77777777" w:rsidR="000C675A" w:rsidRPr="00317387" w:rsidRDefault="00C253B6">
      <w:pPr>
        <w:pStyle w:val="HoofdtekstA"/>
        <w:rPr>
          <w:rFonts w:ascii="Times New Roman" w:eastAsia="Futura" w:hAnsi="Times New Roman" w:cs="Times New Roman"/>
          <w:sz w:val="20"/>
          <w:szCs w:val="20"/>
        </w:rPr>
      </w:pPr>
      <w:r w:rsidRPr="00317387">
        <w:rPr>
          <w:rFonts w:ascii="Times New Roman" w:eastAsia="Futura" w:hAnsi="Times New Roman" w:cs="Times New Roman"/>
          <w:noProof/>
          <w:sz w:val="20"/>
          <w:szCs w:val="20"/>
        </w:rPr>
        <w:drawing>
          <wp:anchor distT="152400" distB="152400" distL="152400" distR="152400" simplePos="0" relativeHeight="251660288" behindDoc="0" locked="0" layoutInCell="1" allowOverlap="1" wp14:anchorId="2FA47414" wp14:editId="79543DC8">
            <wp:simplePos x="0" y="0"/>
            <wp:positionH relativeFrom="page">
              <wp:posOffset>3916680</wp:posOffset>
            </wp:positionH>
            <wp:positionV relativeFrom="line">
              <wp:posOffset>13335</wp:posOffset>
            </wp:positionV>
            <wp:extent cx="2971165" cy="3331845"/>
            <wp:effectExtent l="0" t="0" r="635" b="1905"/>
            <wp:wrapThrough wrapText="bothSides" distL="152400" distR="152400">
              <wp:wrapPolygon edited="1">
                <wp:start x="0" y="0"/>
                <wp:lineTo x="0" y="21599"/>
                <wp:lineTo x="21601" y="21599"/>
                <wp:lineTo x="21601" y="0"/>
                <wp:lineTo x="0" y="0"/>
              </wp:wrapPolygon>
            </wp:wrapThrough>
            <wp:docPr id="1073741825" name="officeArt object" descr="Schermafbeelding 2019-04-29 om 09.53.41.png"/>
            <wp:cNvGraphicFramePr/>
            <a:graphic xmlns:a="http://schemas.openxmlformats.org/drawingml/2006/main">
              <a:graphicData uri="http://schemas.openxmlformats.org/drawingml/2006/picture">
                <pic:pic xmlns:pic="http://schemas.openxmlformats.org/drawingml/2006/picture">
                  <pic:nvPicPr>
                    <pic:cNvPr id="1073741825" name="Schermafbeelding 2019-04-29 om 09.53.41.png" descr="Schermafbeelding 2019-04-29 om 09.53.41.png"/>
                    <pic:cNvPicPr>
                      <a:picLocks noChangeAspect="1"/>
                    </pic:cNvPicPr>
                  </pic:nvPicPr>
                  <pic:blipFill>
                    <a:blip r:embed="rId8"/>
                    <a:srcRect l="15807" t="545" r="15806" b="545"/>
                    <a:stretch>
                      <a:fillRect/>
                    </a:stretch>
                  </pic:blipFill>
                  <pic:spPr>
                    <a:xfrm>
                      <a:off x="0" y="0"/>
                      <a:ext cx="2971165" cy="33318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42C3F" w:rsidRPr="00317387">
        <w:rPr>
          <w:rFonts w:ascii="Times New Roman" w:hAnsi="Times New Roman" w:cs="Times New Roman"/>
          <w:sz w:val="20"/>
          <w:szCs w:val="20"/>
        </w:rPr>
        <w:t xml:space="preserve">Analoog aan het </w:t>
      </w:r>
      <w:r w:rsidR="00942C3F" w:rsidRPr="00317387">
        <w:rPr>
          <w:rFonts w:ascii="Times New Roman" w:hAnsi="Times New Roman" w:cs="Times New Roman"/>
          <w:i/>
          <w:iCs/>
          <w:sz w:val="20"/>
          <w:szCs w:val="20"/>
        </w:rPr>
        <w:t xml:space="preserve">stimulus - </w:t>
      </w:r>
      <w:proofErr w:type="spellStart"/>
      <w:r w:rsidR="00942C3F" w:rsidRPr="00317387">
        <w:rPr>
          <w:rFonts w:ascii="Times New Roman" w:hAnsi="Times New Roman" w:cs="Times New Roman"/>
          <w:i/>
          <w:iCs/>
          <w:sz w:val="20"/>
          <w:szCs w:val="20"/>
        </w:rPr>
        <w:t>organism</w:t>
      </w:r>
      <w:proofErr w:type="spellEnd"/>
      <w:r w:rsidR="00942C3F" w:rsidRPr="00317387">
        <w:rPr>
          <w:rFonts w:ascii="Times New Roman" w:hAnsi="Times New Roman" w:cs="Times New Roman"/>
          <w:i/>
          <w:iCs/>
          <w:sz w:val="20"/>
          <w:szCs w:val="20"/>
        </w:rPr>
        <w:t xml:space="preserve"> - respons</w:t>
      </w:r>
      <w:r w:rsidR="00B86A08" w:rsidRPr="00317387">
        <w:rPr>
          <w:rFonts w:ascii="Times New Roman" w:hAnsi="Times New Roman" w:cs="Times New Roman"/>
          <w:i/>
          <w:iCs/>
          <w:sz w:val="20"/>
          <w:szCs w:val="20"/>
        </w:rPr>
        <w:t>e</w:t>
      </w:r>
      <w:r w:rsidR="00942C3F" w:rsidRPr="00317387">
        <w:rPr>
          <w:rFonts w:ascii="Times New Roman" w:hAnsi="Times New Roman" w:cs="Times New Roman"/>
          <w:sz w:val="20"/>
          <w:szCs w:val="20"/>
        </w:rPr>
        <w:t xml:space="preserve"> model uit de psychologie kan de relatie gelegd worden tussen het waarnemen van de omgeving (wegontwerp, ruimte en andere verkeersdeelnemers), de beleving </w:t>
      </w:r>
      <w:r w:rsidR="000B3C7B" w:rsidRPr="00317387">
        <w:rPr>
          <w:rFonts w:ascii="Times New Roman" w:hAnsi="Times New Roman" w:cs="Times New Roman"/>
          <w:sz w:val="20"/>
          <w:szCs w:val="20"/>
        </w:rPr>
        <w:t xml:space="preserve">van die omgeving </w:t>
      </w:r>
      <w:r w:rsidR="00942C3F" w:rsidRPr="00317387">
        <w:rPr>
          <w:rFonts w:ascii="Times New Roman" w:hAnsi="Times New Roman" w:cs="Times New Roman"/>
          <w:sz w:val="20"/>
          <w:szCs w:val="20"/>
        </w:rPr>
        <w:t xml:space="preserve">en de doorwerking in het attentie niveau, het gedrag en  overtredingen en fouten. </w:t>
      </w:r>
    </w:p>
    <w:p w14:paraId="39BA9202"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Daarmee is omgeving</w:t>
      </w:r>
      <w:r w:rsidR="00A33D02" w:rsidRPr="00317387">
        <w:rPr>
          <w:rFonts w:ascii="Times New Roman" w:hAnsi="Times New Roman" w:cs="Times New Roman"/>
          <w:sz w:val="20"/>
          <w:szCs w:val="20"/>
        </w:rPr>
        <w:t xml:space="preserve"> – </w:t>
      </w:r>
      <w:r w:rsidRPr="00317387">
        <w:rPr>
          <w:rFonts w:ascii="Times New Roman" w:hAnsi="Times New Roman" w:cs="Times New Roman"/>
          <w:sz w:val="20"/>
          <w:szCs w:val="20"/>
        </w:rPr>
        <w:t>beleving</w:t>
      </w:r>
      <w:r w:rsidR="00A33D02" w:rsidRPr="00317387">
        <w:rPr>
          <w:rFonts w:ascii="Times New Roman" w:hAnsi="Times New Roman" w:cs="Times New Roman"/>
          <w:sz w:val="20"/>
          <w:szCs w:val="20"/>
        </w:rPr>
        <w:t xml:space="preserve"> </w:t>
      </w:r>
      <w:r w:rsidRPr="00317387">
        <w:rPr>
          <w:rFonts w:ascii="Times New Roman" w:hAnsi="Times New Roman" w:cs="Times New Roman"/>
          <w:sz w:val="20"/>
          <w:szCs w:val="20"/>
        </w:rPr>
        <w:t>-</w:t>
      </w:r>
      <w:r w:rsidR="00A33D02" w:rsidRPr="00317387">
        <w:rPr>
          <w:rFonts w:ascii="Times New Roman" w:hAnsi="Times New Roman" w:cs="Times New Roman"/>
          <w:sz w:val="20"/>
          <w:szCs w:val="20"/>
        </w:rPr>
        <w:t xml:space="preserve"> </w:t>
      </w:r>
      <w:r w:rsidRPr="00317387">
        <w:rPr>
          <w:rFonts w:ascii="Times New Roman" w:hAnsi="Times New Roman" w:cs="Times New Roman"/>
          <w:sz w:val="20"/>
          <w:szCs w:val="20"/>
        </w:rPr>
        <w:t>gedrag de contramal van de drie-eenheid van de verkeerskundige: vorm</w:t>
      </w:r>
      <w:r w:rsidR="00A33D02"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 functie</w:t>
      </w:r>
      <w:r w:rsidR="00A33D02"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 gebruik. Bij </w:t>
      </w:r>
      <w:r w:rsidR="00A33D02" w:rsidRPr="00317387">
        <w:rPr>
          <w:rFonts w:ascii="Times New Roman" w:hAnsi="Times New Roman" w:cs="Times New Roman"/>
          <w:sz w:val="20"/>
          <w:szCs w:val="20"/>
        </w:rPr>
        <w:t xml:space="preserve">de </w:t>
      </w:r>
      <w:r w:rsidRPr="00317387">
        <w:rPr>
          <w:rFonts w:ascii="Times New Roman" w:hAnsi="Times New Roman" w:cs="Times New Roman"/>
          <w:sz w:val="20"/>
          <w:szCs w:val="20"/>
        </w:rPr>
        <w:t>uitwerking van de categorisering</w:t>
      </w:r>
      <w:r w:rsidR="00A33D02" w:rsidRPr="00317387">
        <w:rPr>
          <w:rFonts w:ascii="Times New Roman" w:hAnsi="Times New Roman" w:cs="Times New Roman"/>
          <w:sz w:val="20"/>
          <w:szCs w:val="20"/>
        </w:rPr>
        <w:t xml:space="preserve"> van wegen</w:t>
      </w:r>
      <w:r w:rsidRPr="00317387">
        <w:rPr>
          <w:rFonts w:ascii="Times New Roman" w:hAnsi="Times New Roman" w:cs="Times New Roman"/>
          <w:sz w:val="20"/>
          <w:szCs w:val="20"/>
        </w:rPr>
        <w:t xml:space="preserve"> staat de menselijke beleving van </w:t>
      </w:r>
      <w:r w:rsidR="00A33D02" w:rsidRPr="00317387">
        <w:rPr>
          <w:rFonts w:ascii="Times New Roman" w:hAnsi="Times New Roman" w:cs="Times New Roman"/>
          <w:sz w:val="20"/>
          <w:szCs w:val="20"/>
        </w:rPr>
        <w:t>verkeers</w:t>
      </w:r>
      <w:r w:rsidRPr="00317387">
        <w:rPr>
          <w:rFonts w:ascii="Times New Roman" w:hAnsi="Times New Roman" w:cs="Times New Roman"/>
          <w:sz w:val="20"/>
          <w:szCs w:val="20"/>
        </w:rPr>
        <w:t xml:space="preserve">veiligheid centraal. </w:t>
      </w:r>
    </w:p>
    <w:p w14:paraId="4580362F" w14:textId="77777777" w:rsidR="000C675A" w:rsidRPr="00317387" w:rsidRDefault="000C675A">
      <w:pPr>
        <w:pStyle w:val="HoofdtekstA"/>
        <w:rPr>
          <w:rFonts w:ascii="Times New Roman" w:eastAsia="Futura" w:hAnsi="Times New Roman" w:cs="Times New Roman"/>
          <w:sz w:val="20"/>
          <w:szCs w:val="20"/>
        </w:rPr>
      </w:pPr>
    </w:p>
    <w:p w14:paraId="62AB92A5"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Er zijn situaties waar verkeer zich organiseert volgens sociale regels</w:t>
      </w:r>
      <w:r w:rsidR="000B3C7B" w:rsidRPr="00317387">
        <w:rPr>
          <w:rFonts w:ascii="Times New Roman" w:hAnsi="Times New Roman" w:cs="Times New Roman"/>
          <w:sz w:val="20"/>
          <w:szCs w:val="20"/>
        </w:rPr>
        <w:t xml:space="preserve">, zoals bij een weginrichting volgens shared </w:t>
      </w:r>
      <w:proofErr w:type="spellStart"/>
      <w:r w:rsidR="000B3C7B" w:rsidRPr="00317387">
        <w:rPr>
          <w:rFonts w:ascii="Times New Roman" w:hAnsi="Times New Roman" w:cs="Times New Roman"/>
          <w:sz w:val="20"/>
          <w:szCs w:val="20"/>
        </w:rPr>
        <w:t>space</w:t>
      </w:r>
      <w:proofErr w:type="spellEnd"/>
      <w:r w:rsidR="000B3C7B" w:rsidRPr="00317387">
        <w:rPr>
          <w:rFonts w:ascii="Times New Roman" w:hAnsi="Times New Roman" w:cs="Times New Roman"/>
          <w:sz w:val="20"/>
          <w:szCs w:val="20"/>
        </w:rPr>
        <w:t>,</w:t>
      </w:r>
      <w:r w:rsidRPr="00317387">
        <w:rPr>
          <w:rFonts w:ascii="Times New Roman" w:hAnsi="Times New Roman" w:cs="Times New Roman"/>
          <w:sz w:val="20"/>
          <w:szCs w:val="20"/>
        </w:rPr>
        <w:t xml:space="preserve"> en situaties waar verkeer zich organiseert volgens verkeersregels</w:t>
      </w:r>
      <w:r w:rsidR="000B3C7B" w:rsidRPr="00317387">
        <w:rPr>
          <w:rFonts w:ascii="Times New Roman" w:hAnsi="Times New Roman" w:cs="Times New Roman"/>
          <w:sz w:val="20"/>
          <w:szCs w:val="20"/>
        </w:rPr>
        <w:t>, zoals op de autosnelweg</w:t>
      </w:r>
      <w:r w:rsidRPr="00317387">
        <w:rPr>
          <w:rFonts w:ascii="Times New Roman" w:hAnsi="Times New Roman" w:cs="Times New Roman"/>
          <w:sz w:val="20"/>
          <w:szCs w:val="20"/>
        </w:rPr>
        <w:t xml:space="preserve">. </w:t>
      </w:r>
    </w:p>
    <w:p w14:paraId="6B25C185"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Beleving is niet iets wat de wegbeheerder overkomt, maar iets waarop</w:t>
      </w:r>
      <w:r w:rsidR="000B3C7B" w:rsidRPr="00317387">
        <w:rPr>
          <w:rFonts w:ascii="Times New Roman" w:hAnsi="Times New Roman" w:cs="Times New Roman"/>
          <w:sz w:val="20"/>
          <w:szCs w:val="20"/>
        </w:rPr>
        <w:t xml:space="preserve"> deze</w:t>
      </w:r>
      <w:r w:rsidRPr="00317387">
        <w:rPr>
          <w:rFonts w:ascii="Times New Roman" w:hAnsi="Times New Roman" w:cs="Times New Roman"/>
          <w:sz w:val="20"/>
          <w:szCs w:val="20"/>
        </w:rPr>
        <w:t xml:space="preserve"> bewust </w:t>
      </w:r>
      <w:r w:rsidR="000B3C7B" w:rsidRPr="00317387">
        <w:rPr>
          <w:rFonts w:ascii="Times New Roman" w:hAnsi="Times New Roman" w:cs="Times New Roman"/>
          <w:sz w:val="20"/>
          <w:szCs w:val="20"/>
        </w:rPr>
        <w:t>kan sturen</w:t>
      </w:r>
      <w:r w:rsidR="00533E92" w:rsidRPr="00317387">
        <w:rPr>
          <w:rFonts w:ascii="Times New Roman" w:hAnsi="Times New Roman" w:cs="Times New Roman"/>
          <w:sz w:val="20"/>
          <w:szCs w:val="20"/>
        </w:rPr>
        <w:t>, bijvoorbeeld met het wegontwerp</w:t>
      </w:r>
      <w:r w:rsidRPr="00317387">
        <w:rPr>
          <w:rFonts w:ascii="Times New Roman" w:hAnsi="Times New Roman" w:cs="Times New Roman"/>
          <w:sz w:val="20"/>
          <w:szCs w:val="20"/>
        </w:rPr>
        <w:t xml:space="preserve">. Voor wegbeheerders is beleving van verkeersveiligheid belangrijk, omdat </w:t>
      </w:r>
      <w:r w:rsidR="000B3C7B" w:rsidRPr="00317387">
        <w:rPr>
          <w:rFonts w:ascii="Times New Roman" w:hAnsi="Times New Roman" w:cs="Times New Roman"/>
          <w:sz w:val="20"/>
          <w:szCs w:val="20"/>
        </w:rPr>
        <w:t>die doorgaans</w:t>
      </w:r>
      <w:r w:rsidRPr="00317387">
        <w:rPr>
          <w:rFonts w:ascii="Times New Roman" w:hAnsi="Times New Roman" w:cs="Times New Roman"/>
          <w:sz w:val="20"/>
          <w:szCs w:val="20"/>
        </w:rPr>
        <w:t xml:space="preserve"> bepaalt hoe de tevredenheid</w:t>
      </w:r>
      <w:r w:rsidR="000B3C7B" w:rsidRPr="00317387">
        <w:rPr>
          <w:rFonts w:ascii="Times New Roman" w:hAnsi="Times New Roman" w:cs="Times New Roman"/>
          <w:sz w:val="20"/>
          <w:szCs w:val="20"/>
        </w:rPr>
        <w:t xml:space="preserve"> van de weggebruikers</w:t>
      </w:r>
      <w:r w:rsidRPr="00317387">
        <w:rPr>
          <w:rFonts w:ascii="Times New Roman" w:hAnsi="Times New Roman" w:cs="Times New Roman"/>
          <w:sz w:val="20"/>
          <w:szCs w:val="20"/>
        </w:rPr>
        <w:t xml:space="preserve"> over verkeersveiligheid is.  </w:t>
      </w:r>
    </w:p>
    <w:p w14:paraId="227DF5A4" w14:textId="77777777" w:rsidR="000C675A" w:rsidRDefault="000C675A">
      <w:pPr>
        <w:pStyle w:val="HoofdtekstA"/>
        <w:rPr>
          <w:rFonts w:ascii="Times New Roman" w:eastAsia="Futura" w:hAnsi="Times New Roman" w:cs="Times New Roman"/>
          <w:sz w:val="20"/>
          <w:szCs w:val="20"/>
        </w:rPr>
      </w:pPr>
    </w:p>
    <w:p w14:paraId="554564D3" w14:textId="77777777" w:rsidR="00C253B6" w:rsidRPr="00317387" w:rsidRDefault="00C253B6">
      <w:pPr>
        <w:pStyle w:val="HoofdtekstA"/>
        <w:rPr>
          <w:rFonts w:ascii="Times New Roman" w:eastAsia="Futura" w:hAnsi="Times New Roman" w:cs="Times New Roman"/>
          <w:sz w:val="20"/>
          <w:szCs w:val="20"/>
        </w:rPr>
      </w:pPr>
    </w:p>
    <w:p w14:paraId="6239E118"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Als een situatie objectief en subjectief veilig is, dan </w:t>
      </w:r>
      <w:r w:rsidR="000B3C7B" w:rsidRPr="00317387">
        <w:rPr>
          <w:rFonts w:ascii="Times New Roman" w:hAnsi="Times New Roman" w:cs="Times New Roman"/>
          <w:sz w:val="20"/>
          <w:szCs w:val="20"/>
        </w:rPr>
        <w:t>is de</w:t>
      </w:r>
      <w:r w:rsidRPr="00317387">
        <w:rPr>
          <w:rFonts w:ascii="Times New Roman" w:hAnsi="Times New Roman" w:cs="Times New Roman"/>
          <w:sz w:val="20"/>
          <w:szCs w:val="20"/>
        </w:rPr>
        <w:t xml:space="preserve"> beleving </w:t>
      </w:r>
      <w:r w:rsidR="000B3C7B" w:rsidRPr="00317387">
        <w:rPr>
          <w:rFonts w:ascii="Times New Roman" w:hAnsi="Times New Roman" w:cs="Times New Roman"/>
          <w:sz w:val="20"/>
          <w:szCs w:val="20"/>
        </w:rPr>
        <w:t>in de regel ook goed</w:t>
      </w:r>
      <w:r w:rsidRPr="00317387">
        <w:rPr>
          <w:rFonts w:ascii="Times New Roman" w:hAnsi="Times New Roman" w:cs="Times New Roman"/>
          <w:sz w:val="20"/>
          <w:szCs w:val="20"/>
        </w:rPr>
        <w:t xml:space="preserve">. </w:t>
      </w:r>
      <w:r w:rsidR="000B3C7B" w:rsidRPr="00317387">
        <w:rPr>
          <w:rFonts w:ascii="Times New Roman" w:hAnsi="Times New Roman" w:cs="Times New Roman"/>
          <w:sz w:val="20"/>
          <w:szCs w:val="20"/>
        </w:rPr>
        <w:t>Als de</w:t>
      </w:r>
      <w:r w:rsidRPr="00317387">
        <w:rPr>
          <w:rFonts w:ascii="Times New Roman" w:hAnsi="Times New Roman" w:cs="Times New Roman"/>
          <w:sz w:val="20"/>
          <w:szCs w:val="20"/>
        </w:rPr>
        <w:t xml:space="preserve"> subjectieve veiligheid slecht is, maar de objectieve veiligheid goed, dan leidt dit tot klachten of vermijdingsgedrag. Ernstiger </w:t>
      </w:r>
      <w:r w:rsidR="000B3C7B" w:rsidRPr="00317387">
        <w:rPr>
          <w:rFonts w:ascii="Times New Roman" w:hAnsi="Times New Roman" w:cs="Times New Roman"/>
          <w:sz w:val="20"/>
          <w:szCs w:val="20"/>
        </w:rPr>
        <w:t xml:space="preserve">is het </w:t>
      </w:r>
      <w:r w:rsidRPr="00317387">
        <w:rPr>
          <w:rFonts w:ascii="Times New Roman" w:hAnsi="Times New Roman" w:cs="Times New Roman"/>
          <w:sz w:val="20"/>
          <w:szCs w:val="20"/>
        </w:rPr>
        <w:t xml:space="preserve">wanneer </w:t>
      </w:r>
      <w:r w:rsidR="000B3C7B" w:rsidRPr="00317387">
        <w:rPr>
          <w:rFonts w:ascii="Times New Roman" w:hAnsi="Times New Roman" w:cs="Times New Roman"/>
          <w:sz w:val="20"/>
          <w:szCs w:val="20"/>
        </w:rPr>
        <w:t xml:space="preserve">de </w:t>
      </w:r>
      <w:r w:rsidRPr="00317387">
        <w:rPr>
          <w:rFonts w:ascii="Times New Roman" w:hAnsi="Times New Roman" w:cs="Times New Roman"/>
          <w:sz w:val="20"/>
          <w:szCs w:val="20"/>
        </w:rPr>
        <w:t>subjectieve veiligheid goed is maar objectieve veiligheid niet: er is dan sprake van schijnveiligheid</w:t>
      </w:r>
      <w:r w:rsidR="000B3C7B" w:rsidRPr="00317387">
        <w:rPr>
          <w:rFonts w:ascii="Times New Roman" w:hAnsi="Times New Roman" w:cs="Times New Roman"/>
          <w:sz w:val="20"/>
          <w:szCs w:val="20"/>
        </w:rPr>
        <w:t>, waardoor de objectieve onveiligheid toeneemt</w:t>
      </w:r>
      <w:r w:rsidRPr="00317387">
        <w:rPr>
          <w:rFonts w:ascii="Times New Roman" w:hAnsi="Times New Roman" w:cs="Times New Roman"/>
          <w:sz w:val="20"/>
          <w:szCs w:val="20"/>
        </w:rPr>
        <w:t xml:space="preserve">. Situaties die objectief en subjectief onveilig zijn, komen in de praktijk niet veel meer voor, deze worden doorgaans snel aangepakt. </w:t>
      </w:r>
    </w:p>
    <w:p w14:paraId="617D4BE1" w14:textId="77777777" w:rsidR="000C675A" w:rsidRPr="00317387" w:rsidRDefault="000C675A">
      <w:pPr>
        <w:pStyle w:val="HoofdtekstA"/>
        <w:rPr>
          <w:rFonts w:ascii="Times New Roman" w:hAnsi="Times New Roman" w:cs="Times New Roman"/>
        </w:rPr>
      </w:pPr>
    </w:p>
    <w:p w14:paraId="1ED4E1BD" w14:textId="77777777" w:rsidR="000C675A" w:rsidRPr="00317387" w:rsidRDefault="000C675A">
      <w:pPr>
        <w:pStyle w:val="HoofdtekstA"/>
        <w:rPr>
          <w:rFonts w:ascii="Times New Roman" w:eastAsia="Futura" w:hAnsi="Times New Roman" w:cs="Times New Roman"/>
          <w:sz w:val="20"/>
          <w:szCs w:val="20"/>
        </w:rPr>
      </w:pPr>
    </w:p>
    <w:p w14:paraId="67E4D1D2" w14:textId="77777777" w:rsidR="000C675A" w:rsidRPr="00317387" w:rsidRDefault="00942C3F">
      <w:pPr>
        <w:pStyle w:val="Koptekst3A"/>
        <w:rPr>
          <w:rFonts w:ascii="Times New Roman" w:eastAsia="Futura" w:hAnsi="Times New Roman" w:cs="Times New Roman"/>
        </w:rPr>
      </w:pPr>
      <w:r w:rsidRPr="00317387">
        <w:rPr>
          <w:rFonts w:ascii="Times New Roman" w:hAnsi="Times New Roman" w:cs="Times New Roman"/>
        </w:rPr>
        <w:t>2.2 Naar een nieuwe wegcategorie: bestemmingsplaatsen</w:t>
      </w:r>
    </w:p>
    <w:p w14:paraId="50524E0A"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De beleving van </w:t>
      </w:r>
      <w:r w:rsidR="00533E92" w:rsidRPr="00317387">
        <w:rPr>
          <w:rFonts w:ascii="Times New Roman" w:hAnsi="Times New Roman" w:cs="Times New Roman"/>
          <w:sz w:val="20"/>
          <w:szCs w:val="20"/>
        </w:rPr>
        <w:t>fietsers</w:t>
      </w:r>
      <w:r w:rsidRPr="00317387">
        <w:rPr>
          <w:rFonts w:ascii="Times New Roman" w:hAnsi="Times New Roman" w:cs="Times New Roman"/>
          <w:sz w:val="20"/>
          <w:szCs w:val="20"/>
        </w:rPr>
        <w:t xml:space="preserve"> en van snelverkeer kent een mismatch. Voor de fietser is 30km/u echt al best hard, zeker voor kinderen en ouderen</w:t>
      </w:r>
      <w:r w:rsidR="00533E92" w:rsidRPr="00317387">
        <w:rPr>
          <w:rFonts w:ascii="Times New Roman" w:hAnsi="Times New Roman" w:cs="Times New Roman"/>
          <w:sz w:val="20"/>
          <w:szCs w:val="20"/>
        </w:rPr>
        <w:t xml:space="preserve"> die in de regel rond de 15 km/u rijden</w:t>
      </w:r>
      <w:r w:rsidRPr="00317387">
        <w:rPr>
          <w:rFonts w:ascii="Times New Roman" w:hAnsi="Times New Roman" w:cs="Times New Roman"/>
          <w:sz w:val="20"/>
          <w:szCs w:val="20"/>
        </w:rPr>
        <w:t>. Tegelijkertijd is 30km/u voor snelverkeer echt heel langzaam.</w:t>
      </w:r>
    </w:p>
    <w:p w14:paraId="0088ACEE" w14:textId="77777777" w:rsidR="00947883" w:rsidRDefault="00947883">
      <w:pPr>
        <w:rPr>
          <w:rFonts w:ascii="Times New Roman" w:eastAsia="Arial Unicode MS" w:hAnsi="Times New Roman" w:cs="Times New Roman"/>
          <w:sz w:val="20"/>
          <w:szCs w:val="20"/>
          <w:u w:color="000000"/>
        </w:rPr>
      </w:pPr>
      <w:r>
        <w:rPr>
          <w:rFonts w:ascii="Times New Roman" w:hAnsi="Times New Roman" w:cs="Times New Roman"/>
          <w:sz w:val="20"/>
          <w:szCs w:val="20"/>
        </w:rPr>
        <w:br w:type="page"/>
      </w:r>
    </w:p>
    <w:p w14:paraId="165ECB07"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De functies verblijven, ontsluiten en stromen zijn voor de fietser en snelverkeer als het ware een treetje verschoven op de trap</w:t>
      </w:r>
      <w:r w:rsidR="00533E92" w:rsidRPr="00317387">
        <w:rPr>
          <w:rFonts w:ascii="Times New Roman" w:hAnsi="Times New Roman" w:cs="Times New Roman"/>
          <w:sz w:val="20"/>
          <w:szCs w:val="20"/>
        </w:rPr>
        <w:t>, zoals geïllustreerd in</w:t>
      </w:r>
      <w:r w:rsidRPr="00317387">
        <w:rPr>
          <w:rFonts w:ascii="Times New Roman" w:hAnsi="Times New Roman" w:cs="Times New Roman"/>
          <w:sz w:val="20"/>
          <w:szCs w:val="20"/>
        </w:rPr>
        <w:t xml:space="preserve"> onderstaande afbeelding.  </w:t>
      </w:r>
    </w:p>
    <w:p w14:paraId="4D9F9799" w14:textId="77777777" w:rsidR="000C675A" w:rsidRPr="00317387" w:rsidRDefault="00947883">
      <w:pPr>
        <w:pStyle w:val="HoofdtekstA"/>
        <w:rPr>
          <w:rFonts w:ascii="Times New Roman" w:eastAsia="Futura" w:hAnsi="Times New Roman" w:cs="Times New Roman"/>
          <w:sz w:val="20"/>
          <w:szCs w:val="20"/>
        </w:rPr>
      </w:pPr>
      <w:r w:rsidRPr="00317387">
        <w:rPr>
          <w:rFonts w:ascii="Times New Roman" w:eastAsia="Futura" w:hAnsi="Times New Roman" w:cs="Times New Roman"/>
          <w:noProof/>
          <w:sz w:val="20"/>
          <w:szCs w:val="20"/>
        </w:rPr>
        <w:drawing>
          <wp:anchor distT="152400" distB="152400" distL="152400" distR="152400" simplePos="0" relativeHeight="251659264" behindDoc="0" locked="0" layoutInCell="1" allowOverlap="1" wp14:anchorId="2508A64C" wp14:editId="4F647A57">
            <wp:simplePos x="0" y="0"/>
            <wp:positionH relativeFrom="margin">
              <wp:posOffset>2120265</wp:posOffset>
            </wp:positionH>
            <wp:positionV relativeFrom="line">
              <wp:posOffset>60960</wp:posOffset>
            </wp:positionV>
            <wp:extent cx="3944620" cy="2870200"/>
            <wp:effectExtent l="0" t="0" r="0" b="6350"/>
            <wp:wrapThrough wrapText="bothSides" distL="152400" distR="152400">
              <wp:wrapPolygon edited="1">
                <wp:start x="0" y="0"/>
                <wp:lineTo x="21600" y="0"/>
                <wp:lineTo x="21600" y="21606"/>
                <wp:lineTo x="0" y="21606"/>
                <wp:lineTo x="0" y="0"/>
              </wp:wrapPolygon>
            </wp:wrapThrough>
            <wp:docPr id="1073741826" name="officeArt object" descr="Schermafbeelding 2019-04-29 om 09.52.36.png"/>
            <wp:cNvGraphicFramePr/>
            <a:graphic xmlns:a="http://schemas.openxmlformats.org/drawingml/2006/main">
              <a:graphicData uri="http://schemas.openxmlformats.org/drawingml/2006/picture">
                <pic:pic xmlns:pic="http://schemas.openxmlformats.org/drawingml/2006/picture">
                  <pic:nvPicPr>
                    <pic:cNvPr id="1073741826" name="Schermafbeelding 2019-04-29 om 09.52.36.png" descr="Schermafbeelding 2019-04-29 om 09.52.36.png"/>
                    <pic:cNvPicPr>
                      <a:picLocks noChangeAspect="1"/>
                    </pic:cNvPicPr>
                  </pic:nvPicPr>
                  <pic:blipFill>
                    <a:blip r:embed="rId9"/>
                    <a:stretch>
                      <a:fillRect/>
                    </a:stretch>
                  </pic:blipFill>
                  <pic:spPr>
                    <a:xfrm>
                      <a:off x="0" y="0"/>
                      <a:ext cx="3944620" cy="2870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42C3F" w:rsidRPr="00317387">
        <w:rPr>
          <w:rFonts w:ascii="Times New Roman" w:hAnsi="Times New Roman" w:cs="Times New Roman"/>
          <w:sz w:val="20"/>
          <w:szCs w:val="20"/>
        </w:rPr>
        <w:t xml:space="preserve">Zoals een fietser wordt geweerd van een autoweg of autosnelweg, </w:t>
      </w:r>
      <w:r w:rsidR="00533E92" w:rsidRPr="00317387">
        <w:rPr>
          <w:rFonts w:ascii="Times New Roman" w:hAnsi="Times New Roman" w:cs="Times New Roman"/>
          <w:sz w:val="20"/>
          <w:szCs w:val="20"/>
        </w:rPr>
        <w:t>zo zou</w:t>
      </w:r>
      <w:r w:rsidR="00942C3F" w:rsidRPr="00317387">
        <w:rPr>
          <w:rFonts w:ascii="Times New Roman" w:hAnsi="Times New Roman" w:cs="Times New Roman"/>
          <w:sz w:val="20"/>
          <w:szCs w:val="20"/>
        </w:rPr>
        <w:t xml:space="preserve"> Duurzaam Veilig een categorie kunnen benoemen</w:t>
      </w:r>
      <w:r w:rsidR="00533E92" w:rsidRPr="00317387">
        <w:rPr>
          <w:rFonts w:ascii="Times New Roman" w:hAnsi="Times New Roman" w:cs="Times New Roman"/>
          <w:sz w:val="20"/>
          <w:szCs w:val="20"/>
        </w:rPr>
        <w:t>,</w:t>
      </w:r>
      <w:r w:rsidR="00942C3F" w:rsidRPr="00317387">
        <w:rPr>
          <w:rFonts w:ascii="Times New Roman" w:hAnsi="Times New Roman" w:cs="Times New Roman"/>
          <w:sz w:val="20"/>
          <w:szCs w:val="20"/>
        </w:rPr>
        <w:t xml:space="preserve"> voor verblijven van langzaam verkeer, waar het logisch is dat de autobestuurder </w:t>
      </w:r>
      <w:r w:rsidR="00533E92" w:rsidRPr="00317387">
        <w:rPr>
          <w:rFonts w:ascii="Times New Roman" w:hAnsi="Times New Roman" w:cs="Times New Roman"/>
          <w:sz w:val="20"/>
          <w:szCs w:val="20"/>
        </w:rPr>
        <w:t>geweerd wordt</w:t>
      </w:r>
      <w:r w:rsidR="00942C3F" w:rsidRPr="00317387">
        <w:rPr>
          <w:rFonts w:ascii="Times New Roman" w:hAnsi="Times New Roman" w:cs="Times New Roman"/>
          <w:sz w:val="20"/>
          <w:szCs w:val="20"/>
        </w:rPr>
        <w:t xml:space="preserve">. Die wegcategorie kent geen snelverkeer, sociale gedragsregels en </w:t>
      </w:r>
      <w:r w:rsidR="00533E92" w:rsidRPr="00317387">
        <w:rPr>
          <w:rFonts w:ascii="Times New Roman" w:hAnsi="Times New Roman" w:cs="Times New Roman"/>
          <w:sz w:val="20"/>
          <w:szCs w:val="20"/>
        </w:rPr>
        <w:t>auto</w:t>
      </w:r>
      <w:r w:rsidR="00942C3F" w:rsidRPr="00317387">
        <w:rPr>
          <w:rFonts w:ascii="Times New Roman" w:hAnsi="Times New Roman" w:cs="Times New Roman"/>
          <w:sz w:val="20"/>
          <w:szCs w:val="20"/>
        </w:rPr>
        <w:t xml:space="preserve">bestuurders zijn </w:t>
      </w:r>
      <w:r w:rsidR="00533E92" w:rsidRPr="00317387">
        <w:rPr>
          <w:rFonts w:ascii="Times New Roman" w:hAnsi="Times New Roman" w:cs="Times New Roman"/>
          <w:sz w:val="20"/>
          <w:szCs w:val="20"/>
        </w:rPr>
        <w:t xml:space="preserve">er </w:t>
      </w:r>
      <w:r w:rsidR="00942C3F" w:rsidRPr="00317387">
        <w:rPr>
          <w:rFonts w:ascii="Times New Roman" w:hAnsi="Times New Roman" w:cs="Times New Roman"/>
          <w:sz w:val="20"/>
          <w:szCs w:val="20"/>
        </w:rPr>
        <w:t xml:space="preserve">te gast en rijden stapvoets. Oplettendheid is </w:t>
      </w:r>
      <w:r w:rsidR="00210A57" w:rsidRPr="00317387">
        <w:rPr>
          <w:rFonts w:ascii="Times New Roman" w:hAnsi="Times New Roman" w:cs="Times New Roman"/>
          <w:sz w:val="20"/>
          <w:szCs w:val="20"/>
        </w:rPr>
        <w:t xml:space="preserve">op bestemmingsplaatsen </w:t>
      </w:r>
      <w:r w:rsidR="00942C3F" w:rsidRPr="00317387">
        <w:rPr>
          <w:rFonts w:ascii="Times New Roman" w:hAnsi="Times New Roman" w:cs="Times New Roman"/>
          <w:sz w:val="20"/>
          <w:szCs w:val="20"/>
        </w:rPr>
        <w:t>geen vereiste</w:t>
      </w:r>
      <w:r w:rsidR="00533E92" w:rsidRPr="00317387">
        <w:rPr>
          <w:rFonts w:ascii="Times New Roman" w:hAnsi="Times New Roman" w:cs="Times New Roman"/>
          <w:sz w:val="20"/>
          <w:szCs w:val="20"/>
        </w:rPr>
        <w:t>;</w:t>
      </w:r>
      <w:r w:rsidR="00210A57" w:rsidRPr="00317387">
        <w:rPr>
          <w:rFonts w:ascii="Times New Roman" w:hAnsi="Times New Roman" w:cs="Times New Roman"/>
          <w:sz w:val="20"/>
          <w:szCs w:val="20"/>
        </w:rPr>
        <w:t xml:space="preserve"> </w:t>
      </w:r>
      <w:r w:rsidR="00533E92" w:rsidRPr="00317387">
        <w:rPr>
          <w:rFonts w:ascii="Times New Roman" w:hAnsi="Times New Roman" w:cs="Times New Roman"/>
          <w:sz w:val="20"/>
          <w:szCs w:val="20"/>
        </w:rPr>
        <w:t>a</w:t>
      </w:r>
      <w:r w:rsidR="00942C3F" w:rsidRPr="00317387">
        <w:rPr>
          <w:rFonts w:ascii="Times New Roman" w:hAnsi="Times New Roman" w:cs="Times New Roman"/>
          <w:sz w:val="20"/>
          <w:szCs w:val="20"/>
        </w:rPr>
        <w:t xml:space="preserve">fleiding leidt niet direct tot </w:t>
      </w:r>
      <w:r w:rsidR="00210A57" w:rsidRPr="00317387">
        <w:rPr>
          <w:rFonts w:ascii="Times New Roman" w:hAnsi="Times New Roman" w:cs="Times New Roman"/>
          <w:sz w:val="20"/>
          <w:szCs w:val="20"/>
        </w:rPr>
        <w:t>botsingen met snelverkeer</w:t>
      </w:r>
      <w:r w:rsidR="00942C3F" w:rsidRPr="00317387">
        <w:rPr>
          <w:rFonts w:ascii="Times New Roman" w:hAnsi="Times New Roman" w:cs="Times New Roman"/>
          <w:sz w:val="20"/>
          <w:szCs w:val="20"/>
        </w:rPr>
        <w:t xml:space="preserve">. </w:t>
      </w:r>
    </w:p>
    <w:p w14:paraId="7E879591"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Deze wegcategorie krijgt als werknaam ‘bestemmingsplaats’. Het is een wegcategorie die voorziet in een behoefte </w:t>
      </w:r>
      <w:r w:rsidR="00EB03B8" w:rsidRPr="00317387">
        <w:rPr>
          <w:rFonts w:ascii="Times New Roman" w:hAnsi="Times New Roman" w:cs="Times New Roman"/>
          <w:sz w:val="20"/>
          <w:szCs w:val="20"/>
        </w:rPr>
        <w:t>van weggebruikers die</w:t>
      </w:r>
      <w:r w:rsidRPr="00317387">
        <w:rPr>
          <w:rFonts w:ascii="Times New Roman" w:hAnsi="Times New Roman" w:cs="Times New Roman"/>
          <w:sz w:val="20"/>
          <w:szCs w:val="20"/>
        </w:rPr>
        <w:t xml:space="preserve"> winkelgebieden, schoolomgevingen</w:t>
      </w:r>
      <w:r w:rsidR="00317387">
        <w:rPr>
          <w:rFonts w:ascii="Times New Roman" w:hAnsi="Times New Roman" w:cs="Times New Roman"/>
          <w:sz w:val="20"/>
          <w:szCs w:val="20"/>
        </w:rPr>
        <w:t xml:space="preserve"> </w:t>
      </w:r>
      <w:r w:rsidRPr="00317387">
        <w:rPr>
          <w:rFonts w:ascii="Times New Roman" w:hAnsi="Times New Roman" w:cs="Times New Roman"/>
          <w:sz w:val="20"/>
          <w:szCs w:val="20"/>
        </w:rPr>
        <w:t>en</w:t>
      </w:r>
      <w:r w:rsidR="00317387">
        <w:rPr>
          <w:rFonts w:ascii="Times New Roman" w:hAnsi="Times New Roman" w:cs="Times New Roman"/>
          <w:sz w:val="20"/>
          <w:szCs w:val="20"/>
        </w:rPr>
        <w:t xml:space="preserve"> nieuwe</w:t>
      </w:r>
      <w:r w:rsidRPr="00317387">
        <w:rPr>
          <w:rFonts w:ascii="Times New Roman" w:hAnsi="Times New Roman" w:cs="Times New Roman"/>
          <w:sz w:val="20"/>
          <w:szCs w:val="20"/>
        </w:rPr>
        <w:t xml:space="preserve"> woonerven</w:t>
      </w:r>
      <w:r w:rsidR="00EB03B8" w:rsidRPr="00317387">
        <w:rPr>
          <w:rFonts w:ascii="Times New Roman" w:hAnsi="Times New Roman" w:cs="Times New Roman"/>
          <w:sz w:val="20"/>
          <w:szCs w:val="20"/>
        </w:rPr>
        <w:t xml:space="preserve"> als hun bestemming hebben</w:t>
      </w:r>
      <w:r w:rsidRPr="00317387">
        <w:rPr>
          <w:rFonts w:ascii="Times New Roman" w:hAnsi="Times New Roman" w:cs="Times New Roman"/>
          <w:sz w:val="20"/>
          <w:szCs w:val="20"/>
        </w:rPr>
        <w:t xml:space="preserve">. </w:t>
      </w:r>
    </w:p>
    <w:p w14:paraId="3281E10D" w14:textId="77777777" w:rsidR="000C675A" w:rsidRPr="00317387" w:rsidRDefault="000C675A">
      <w:pPr>
        <w:pStyle w:val="HoofdtekstA"/>
        <w:rPr>
          <w:rFonts w:ascii="Times New Roman" w:eastAsia="Futura" w:hAnsi="Times New Roman" w:cs="Times New Roman"/>
          <w:sz w:val="20"/>
          <w:szCs w:val="20"/>
        </w:rPr>
      </w:pPr>
    </w:p>
    <w:p w14:paraId="3BA36F7D" w14:textId="77777777" w:rsidR="000C675A" w:rsidRPr="00317387" w:rsidRDefault="00533E92">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De</w:t>
      </w:r>
      <w:r w:rsidR="00942C3F" w:rsidRPr="00317387">
        <w:rPr>
          <w:rFonts w:ascii="Times New Roman" w:hAnsi="Times New Roman" w:cs="Times New Roman"/>
          <w:sz w:val="20"/>
          <w:szCs w:val="20"/>
        </w:rPr>
        <w:t xml:space="preserve"> wegcategorie bestemmingsplaats </w:t>
      </w:r>
      <w:r w:rsidRPr="00317387">
        <w:rPr>
          <w:rFonts w:ascii="Times New Roman" w:hAnsi="Times New Roman" w:cs="Times New Roman"/>
          <w:sz w:val="20"/>
          <w:szCs w:val="20"/>
        </w:rPr>
        <w:t xml:space="preserve">zou </w:t>
      </w:r>
      <w:r w:rsidR="00942C3F" w:rsidRPr="00317387">
        <w:rPr>
          <w:rFonts w:ascii="Times New Roman" w:hAnsi="Times New Roman" w:cs="Times New Roman"/>
          <w:sz w:val="20"/>
          <w:szCs w:val="20"/>
        </w:rPr>
        <w:t>eigen herkenbaarheidskenmerken moeten krijgen</w:t>
      </w:r>
      <w:r w:rsidRPr="00317387">
        <w:rPr>
          <w:rFonts w:ascii="Times New Roman" w:hAnsi="Times New Roman" w:cs="Times New Roman"/>
          <w:sz w:val="20"/>
          <w:szCs w:val="20"/>
        </w:rPr>
        <w:t>.</w:t>
      </w:r>
      <w:r w:rsidR="00942C3F" w:rsidRPr="00317387">
        <w:rPr>
          <w:rFonts w:ascii="Times New Roman" w:hAnsi="Times New Roman" w:cs="Times New Roman"/>
          <w:sz w:val="20"/>
          <w:szCs w:val="20"/>
        </w:rPr>
        <w:t xml:space="preserve"> </w:t>
      </w:r>
      <w:r w:rsidRPr="00317387">
        <w:rPr>
          <w:rFonts w:ascii="Times New Roman" w:hAnsi="Times New Roman" w:cs="Times New Roman"/>
          <w:sz w:val="20"/>
          <w:szCs w:val="20"/>
        </w:rPr>
        <w:t>G</w:t>
      </w:r>
      <w:r w:rsidR="00942C3F" w:rsidRPr="00317387">
        <w:rPr>
          <w:rFonts w:ascii="Times New Roman" w:hAnsi="Times New Roman" w:cs="Times New Roman"/>
          <w:sz w:val="20"/>
          <w:szCs w:val="20"/>
        </w:rPr>
        <w:t xml:space="preserve">edacht wordt aan inrichting als </w:t>
      </w:r>
      <w:r w:rsidR="00AD43BD" w:rsidRPr="00317387">
        <w:rPr>
          <w:rFonts w:ascii="Times New Roman" w:hAnsi="Times New Roman" w:cs="Times New Roman"/>
          <w:sz w:val="20"/>
          <w:szCs w:val="20"/>
        </w:rPr>
        <w:t>eigentijdse versie van het woon</w:t>
      </w:r>
      <w:r w:rsidR="00942C3F" w:rsidRPr="00317387">
        <w:rPr>
          <w:rFonts w:ascii="Times New Roman" w:hAnsi="Times New Roman" w:cs="Times New Roman"/>
          <w:sz w:val="20"/>
          <w:szCs w:val="20"/>
        </w:rPr>
        <w:t>erf, dus zonder scheiding van verkeerssoorten. Dit vraagt</w:t>
      </w:r>
      <w:r w:rsidR="00EB03B8" w:rsidRPr="00317387">
        <w:rPr>
          <w:rFonts w:ascii="Times New Roman" w:hAnsi="Times New Roman" w:cs="Times New Roman"/>
          <w:sz w:val="20"/>
          <w:szCs w:val="20"/>
        </w:rPr>
        <w:t xml:space="preserve"> </w:t>
      </w:r>
      <w:r w:rsidR="00942C3F" w:rsidRPr="00317387">
        <w:rPr>
          <w:rFonts w:ascii="Times New Roman" w:hAnsi="Times New Roman" w:cs="Times New Roman"/>
          <w:sz w:val="20"/>
          <w:szCs w:val="20"/>
        </w:rPr>
        <w:t xml:space="preserve">om een actualisatie van de huidige regelgeving rond woonerven. De veiligheidswinst van bestemmingsplaatsen zit zowel in de beleving van veiligheid en in als in de objectieve veiligheid. </w:t>
      </w:r>
    </w:p>
    <w:p w14:paraId="07F8D7FE" w14:textId="77777777" w:rsidR="000C675A" w:rsidRPr="00317387" w:rsidRDefault="00942C3F">
      <w:pPr>
        <w:pStyle w:val="Koptekst3A"/>
        <w:rPr>
          <w:rFonts w:ascii="Times New Roman" w:eastAsia="Futura" w:hAnsi="Times New Roman" w:cs="Times New Roman"/>
        </w:rPr>
      </w:pPr>
      <w:r w:rsidRPr="00317387">
        <w:rPr>
          <w:rFonts w:ascii="Times New Roman" w:hAnsi="Times New Roman" w:cs="Times New Roman"/>
        </w:rPr>
        <w:t>2.3 Wegcategorieën met een onderverdeling naar fiets</w:t>
      </w:r>
    </w:p>
    <w:p w14:paraId="7082ECFC" w14:textId="77777777" w:rsidR="000C675A" w:rsidRPr="00317387" w:rsidRDefault="00C253B6">
      <w:pPr>
        <w:pStyle w:val="HoofdtekstA"/>
        <w:rPr>
          <w:rFonts w:ascii="Times New Roman" w:eastAsia="Futura" w:hAnsi="Times New Roman" w:cs="Times New Roman"/>
          <w:sz w:val="20"/>
          <w:szCs w:val="20"/>
        </w:rPr>
      </w:pPr>
      <w:r w:rsidRPr="00317387">
        <w:rPr>
          <w:rFonts w:ascii="Times New Roman" w:eastAsia="Futura" w:hAnsi="Times New Roman" w:cs="Times New Roman"/>
          <w:noProof/>
          <w:sz w:val="20"/>
          <w:szCs w:val="20"/>
        </w:rPr>
        <mc:AlternateContent>
          <mc:Choice Requires="wps">
            <w:drawing>
              <wp:anchor distT="152400" distB="152400" distL="152400" distR="152400" simplePos="0" relativeHeight="251661312" behindDoc="0" locked="0" layoutInCell="1" allowOverlap="1" wp14:anchorId="58F4333F" wp14:editId="570492E0">
                <wp:simplePos x="0" y="0"/>
                <wp:positionH relativeFrom="margin">
                  <wp:posOffset>26670</wp:posOffset>
                </wp:positionH>
                <wp:positionV relativeFrom="page">
                  <wp:posOffset>5925820</wp:posOffset>
                </wp:positionV>
                <wp:extent cx="6116320" cy="2964180"/>
                <wp:effectExtent l="0" t="0" r="0" b="7620"/>
                <wp:wrapTopAndBottom distT="152400" distB="152400"/>
                <wp:docPr id="1073741827" name="officeArt object" descr="officeArt object"/>
                <wp:cNvGraphicFramePr/>
                <a:graphic xmlns:a="http://schemas.openxmlformats.org/drawingml/2006/main">
                  <a:graphicData uri="http://schemas.microsoft.com/office/word/2010/wordprocessingShape">
                    <wps:wsp>
                      <wps:cNvSpPr txBox="1"/>
                      <wps:spPr>
                        <a:xfrm>
                          <a:off x="0" y="0"/>
                          <a:ext cx="6116320" cy="2964180"/>
                        </a:xfrm>
                        <a:prstGeom prst="rect">
                          <a:avLst/>
                        </a:prstGeom>
                        <a:solidFill>
                          <a:schemeClr val="accent1"/>
                        </a:solidFill>
                        <a:ln w="12700" cap="flat">
                          <a:noFill/>
                          <a:miter lim="400000"/>
                        </a:ln>
                        <a:effectLst/>
                      </wps:spPr>
                      <wps:txbx>
                        <w:txbxContent>
                          <w:p w14:paraId="51FB8576" w14:textId="77777777" w:rsidR="00A26823" w:rsidRPr="00317387" w:rsidRDefault="00A26823">
                            <w:pPr>
                              <w:pStyle w:val="LabelA"/>
                              <w:jc w:val="left"/>
                              <w:rPr>
                                <w:rFonts w:ascii="Times New Roman" w:eastAsia="Futura" w:hAnsi="Times New Roman" w:cs="Times New Roman"/>
                                <w:sz w:val="20"/>
                                <w:szCs w:val="20"/>
                              </w:rPr>
                            </w:pPr>
                            <w:r w:rsidRPr="00317387">
                              <w:rPr>
                                <w:rFonts w:ascii="Times New Roman" w:hAnsi="Times New Roman" w:cs="Times New Roman"/>
                                <w:sz w:val="20"/>
                                <w:szCs w:val="20"/>
                              </w:rPr>
                              <w:t>Illustratie van de wegcategorieën volgens Wegcategorisering Fiets</w:t>
                            </w:r>
                          </w:p>
                          <w:p w14:paraId="393BD2AA" w14:textId="77777777" w:rsidR="00A26823" w:rsidRPr="00317387" w:rsidRDefault="00A26823">
                            <w:pPr>
                              <w:pStyle w:val="LabelA"/>
                              <w:jc w:val="left"/>
                              <w:rPr>
                                <w:rFonts w:ascii="Times New Roman" w:eastAsia="Futura" w:hAnsi="Times New Roman" w:cs="Times New Roman"/>
                                <w:sz w:val="20"/>
                                <w:szCs w:val="20"/>
                              </w:rPr>
                            </w:pPr>
                          </w:p>
                          <w:p w14:paraId="470D9295" w14:textId="77777777" w:rsidR="00A26823" w:rsidRPr="00317387" w:rsidRDefault="00A26823">
                            <w:pPr>
                              <w:pStyle w:val="LabelA"/>
                              <w:jc w:val="left"/>
                              <w:rPr>
                                <w:rFonts w:ascii="Times New Roman" w:eastAsia="Futura" w:hAnsi="Times New Roman" w:cs="Times New Roman"/>
                                <w:sz w:val="20"/>
                                <w:szCs w:val="20"/>
                              </w:rPr>
                            </w:pPr>
                            <w:r w:rsidRPr="00317387">
                              <w:rPr>
                                <w:rFonts w:ascii="Times New Roman" w:hAnsi="Times New Roman" w:cs="Times New Roman"/>
                                <w:sz w:val="20"/>
                                <w:szCs w:val="20"/>
                              </w:rPr>
                              <w:t xml:space="preserve">Bestemmingsplaats: 0-15km/u, gedrag op basis van sociale regels, alle bestuurders zijn er te gast. De weg is zodanig ontworpen dat deze veilig is bij onoplettendheid en voor onervaren verkeersdeelnemers en ouderen. </w:t>
                            </w:r>
                          </w:p>
                          <w:p w14:paraId="6EBD3B43"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BP A: autovrij  - speeltuin, achterpad, natuur</w:t>
                            </w:r>
                          </w:p>
                          <w:p w14:paraId="6C977113"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 xml:space="preserve">BP B: autoluw - erven, schoolomgeving, winkelgebied, parkeerterrein, shared </w:t>
                            </w:r>
                            <w:proofErr w:type="spellStart"/>
                            <w:r w:rsidRPr="00317387">
                              <w:rPr>
                                <w:rFonts w:ascii="Times New Roman" w:hAnsi="Times New Roman" w:cs="Times New Roman"/>
                                <w:sz w:val="20"/>
                                <w:szCs w:val="20"/>
                              </w:rPr>
                              <w:t>space</w:t>
                            </w:r>
                            <w:proofErr w:type="spellEnd"/>
                          </w:p>
                          <w:p w14:paraId="08D9C9EF" w14:textId="77777777" w:rsidR="00A26823" w:rsidRPr="00317387" w:rsidRDefault="00A26823">
                            <w:pPr>
                              <w:pStyle w:val="LabelA"/>
                              <w:jc w:val="left"/>
                              <w:rPr>
                                <w:rFonts w:ascii="Times New Roman" w:eastAsia="Futura" w:hAnsi="Times New Roman" w:cs="Times New Roman"/>
                                <w:sz w:val="20"/>
                                <w:szCs w:val="20"/>
                              </w:rPr>
                            </w:pPr>
                          </w:p>
                          <w:p w14:paraId="26249C2F" w14:textId="77777777" w:rsidR="00A26823" w:rsidRPr="00317387" w:rsidRDefault="00A26823">
                            <w:pPr>
                              <w:pStyle w:val="LabelA"/>
                              <w:jc w:val="left"/>
                              <w:rPr>
                                <w:rFonts w:ascii="Times New Roman" w:eastAsia="Futura" w:hAnsi="Times New Roman" w:cs="Times New Roman"/>
                                <w:sz w:val="20"/>
                                <w:szCs w:val="20"/>
                              </w:rPr>
                            </w:pPr>
                            <w:proofErr w:type="spellStart"/>
                            <w:r w:rsidRPr="00317387">
                              <w:rPr>
                                <w:rFonts w:ascii="Times New Roman" w:hAnsi="Times New Roman" w:cs="Times New Roman"/>
                                <w:sz w:val="20"/>
                                <w:szCs w:val="20"/>
                              </w:rPr>
                              <w:t>ErfToegangsWegen</w:t>
                            </w:r>
                            <w:proofErr w:type="spellEnd"/>
                            <w:r w:rsidRPr="00317387">
                              <w:rPr>
                                <w:rFonts w:ascii="Times New Roman" w:hAnsi="Times New Roman" w:cs="Times New Roman"/>
                                <w:sz w:val="20"/>
                                <w:szCs w:val="20"/>
                              </w:rPr>
                              <w:t>: 15-30km/u,  gedrag op basis van s</w:t>
                            </w:r>
                            <w:r w:rsidRPr="00317387">
                              <w:rPr>
                                <w:rFonts w:ascii="Times New Roman" w:hAnsi="Times New Roman" w:cs="Times New Roman"/>
                                <w:sz w:val="20"/>
                                <w:szCs w:val="20"/>
                                <w:lang w:val="pt-PT"/>
                              </w:rPr>
                              <w:t>ocia</w:t>
                            </w:r>
                            <w:proofErr w:type="spellStart"/>
                            <w:r w:rsidRPr="00317387">
                              <w:rPr>
                                <w:rFonts w:ascii="Times New Roman" w:hAnsi="Times New Roman" w:cs="Times New Roman"/>
                                <w:sz w:val="20"/>
                                <w:szCs w:val="20"/>
                              </w:rPr>
                              <w:t>le</w:t>
                            </w:r>
                            <w:proofErr w:type="spellEnd"/>
                            <w:r w:rsidRPr="00317387">
                              <w:rPr>
                                <w:rFonts w:ascii="Times New Roman" w:hAnsi="Times New Roman" w:cs="Times New Roman"/>
                                <w:sz w:val="20"/>
                                <w:szCs w:val="20"/>
                              </w:rPr>
                              <w:t xml:space="preserve"> regels, onoplettend deelnemen aan verkeer is niet toegestaan, snelverkeer is te gast.</w:t>
                            </w:r>
                          </w:p>
                          <w:p w14:paraId="6588800D"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ETW A: 30 km/u zone -bestemmingsverkeer</w:t>
                            </w:r>
                          </w:p>
                          <w:p w14:paraId="40A56FC7"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ETW B:  fietsstraat - bestemmingsverkeer en veel fietsers</w:t>
                            </w:r>
                          </w:p>
                          <w:p w14:paraId="25BE0534"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G11/G12: verplicht fietspad</w:t>
                            </w:r>
                          </w:p>
                          <w:p w14:paraId="05DA628D"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G13/G14: niet verplicht fietspad (‘brommen niet toegestaan’)</w:t>
                            </w:r>
                          </w:p>
                          <w:p w14:paraId="260379B7" w14:textId="77777777" w:rsidR="00A26823" w:rsidRPr="00317387" w:rsidRDefault="00A26823">
                            <w:pPr>
                              <w:pStyle w:val="LabelA"/>
                              <w:jc w:val="left"/>
                              <w:rPr>
                                <w:rFonts w:ascii="Times New Roman" w:eastAsia="Futura" w:hAnsi="Times New Roman" w:cs="Times New Roman"/>
                                <w:sz w:val="20"/>
                                <w:szCs w:val="20"/>
                              </w:rPr>
                            </w:pPr>
                          </w:p>
                          <w:p w14:paraId="6E6127B0" w14:textId="77777777" w:rsidR="00A26823" w:rsidRPr="00317387" w:rsidRDefault="00A26823">
                            <w:pPr>
                              <w:pStyle w:val="LabelA"/>
                              <w:jc w:val="left"/>
                              <w:rPr>
                                <w:rFonts w:ascii="Times New Roman" w:eastAsia="Futura" w:hAnsi="Times New Roman" w:cs="Times New Roman"/>
                                <w:sz w:val="20"/>
                                <w:szCs w:val="20"/>
                              </w:rPr>
                            </w:pPr>
                            <w:proofErr w:type="spellStart"/>
                            <w:r w:rsidRPr="00317387">
                              <w:rPr>
                                <w:rFonts w:ascii="Times New Roman" w:hAnsi="Times New Roman" w:cs="Times New Roman"/>
                                <w:sz w:val="20"/>
                                <w:szCs w:val="20"/>
                              </w:rPr>
                              <w:t>GebiedsOntsluitingsWegen</w:t>
                            </w:r>
                            <w:proofErr w:type="spellEnd"/>
                            <w:r w:rsidRPr="00317387">
                              <w:rPr>
                                <w:rFonts w:ascii="Times New Roman" w:hAnsi="Times New Roman" w:cs="Times New Roman"/>
                                <w:sz w:val="20"/>
                                <w:szCs w:val="20"/>
                              </w:rPr>
                              <w:t>: 30-45 km/u, snelheid eruit of conflict eruit, altijd 30km/u op de conflictpunten.</w:t>
                            </w:r>
                          </w:p>
                          <w:p w14:paraId="203C6C59"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 xml:space="preserve">GOW A: 50 km/u - veel </w:t>
                            </w:r>
                            <w:proofErr w:type="spellStart"/>
                            <w:r w:rsidRPr="00317387">
                              <w:rPr>
                                <w:rFonts w:ascii="Times New Roman" w:hAnsi="Times New Roman" w:cs="Times New Roman"/>
                                <w:sz w:val="20"/>
                                <w:szCs w:val="20"/>
                              </w:rPr>
                              <w:t>auto’s,fietsers</w:t>
                            </w:r>
                            <w:proofErr w:type="spellEnd"/>
                            <w:r w:rsidRPr="00317387">
                              <w:rPr>
                                <w:rFonts w:ascii="Times New Roman" w:hAnsi="Times New Roman" w:cs="Times New Roman"/>
                                <w:sz w:val="20"/>
                                <w:szCs w:val="20"/>
                              </w:rPr>
                              <w:t>, gescheiden fietspad en veilige kruispunten op ruime afstand van elkaar (aantoonbaar veilig, geloofwaardige limiet)</w:t>
                            </w:r>
                          </w:p>
                          <w:p w14:paraId="49154AE7"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 xml:space="preserve">GOW B: ‘witte weg’ 30 km/u - veel auto’s  en veel fietsers (voormalige grijze wegen), LARGAS </w:t>
                            </w:r>
                          </w:p>
                          <w:p w14:paraId="50E75F14"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G12a/G12b:  (brom)fietspaden, ventwegen, doortraproutes en fietssnelwegen</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58F4333F" id="_x0000_t202" coordsize="21600,21600" o:spt="202" path="m,l,21600r21600,l21600,xe">
                <v:stroke joinstyle="miter"/>
                <v:path gradientshapeok="t" o:connecttype="rect"/>
              </v:shapetype>
              <v:shape id="officeArt object" o:spid="_x0000_s1026" type="#_x0000_t202" alt="officeArt object" style="position:absolute;margin-left:2.1pt;margin-top:466.6pt;width:481.6pt;height:233.4pt;z-index:25166131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3VAAIAAPQDAAAOAAAAZHJzL2Uyb0RvYy54bWysU9tuGyEQfa/Uf0C813tJarsrr6M0UapK&#10;VVMpzQewLHipgKGAveu/74Ad203equ4Dy8zAmTNnhtXNZDTZCR8U2JZWs5ISYTn0ym5a+vzz4cOS&#10;khCZ7ZkGK1q6F4HerN+/W42uETUMoHvhCYLY0IyupUOMrimKwAdhWJiBExaDErxhEU2/KXrPRkQ3&#10;uqjLcl6M4HvngYsQ0Ht/CNJ1xpdS8PgoZRCR6JYit5hXn9curcV6xZqNZ25Q/EiD/QMLw5TFpCeo&#10;exYZ2Xr1Bsoo7iGAjDMOpgApFRe5BqymKl9V8zQwJ3ItKE5wJ5nC/4Pl33c/PFE99q5cXC2uq2W9&#10;oMQyg706sLv1kUD3C5WkpBeBo3hvAqji6EKDYE8O4eL0GSZETOomf0BnEmeS3qQ/3icYx37sTz0Q&#10;UyQcnfOqml/VGOIYqz/NkVHuUnG+7nyIXwQYkjYt9YlagmW7byFiSjz6ciS5A2jVPyits5EGS9xp&#10;T3YMR4JxLmzMRPHWXye1JSPWUC/KRIbhbErNDoksJLg8OkZFnF+tTEuvy/SlmhFK25RN5Ak8sjor&#10;kXZx6qajPB30e1RtxClsafi9ZV5Qor9abPPHcpnSx0vDXxrdpWG35g6wqooSZvkA2KoXwrfbCFJl&#10;dVL2Q0pkmgwcrcz5+AzS7F7a+dT5sa7/AAAA//8DAFBLAwQUAAYACAAAACEARHgo0eAAAAAKAQAA&#10;DwAAAGRycy9kb3ducmV2LnhtbEyPwU7DMAyG70i8Q2QkLogldGXQ0nRCiF3YBQZIO3pNaKs1TtWk&#10;a3l7zAlutv5Pvz8X69l14mSH0HrScLNQICxV3rRUa/h431zfgwgRyWDnyWr4tgHW5flZgbnxE73Z&#10;0y7Wgkso5KihibHPpQxVYx2Ghe8tcfblB4eR16GWZsCJy10nE6VW0mFLfKHB3j41tjruRqfhOSQv&#10;o99c7T+b/pjdZvspxe2r1pcX8+MDiGjn+AfDrz6rQ8lOBz+SCaLTkCYMasiWSx44z1Z3KYgDg6lS&#10;CmRZyP8vlD8AAAD//wMAUEsBAi0AFAAGAAgAAAAhALaDOJL+AAAA4QEAABMAAAAAAAAAAAAAAAAA&#10;AAAAAFtDb250ZW50X1R5cGVzXS54bWxQSwECLQAUAAYACAAAACEAOP0h/9YAAACUAQAACwAAAAAA&#10;AAAAAAAAAAAvAQAAX3JlbHMvLnJlbHNQSwECLQAUAAYACAAAACEAiVNN1QACAAD0AwAADgAAAAAA&#10;AAAAAAAAAAAuAgAAZHJzL2Uyb0RvYy54bWxQSwECLQAUAAYACAAAACEARHgo0eAAAAAKAQAADwAA&#10;AAAAAAAAAAAAAABaBAAAZHJzL2Rvd25yZXYueG1sUEsFBgAAAAAEAAQA8wAAAGcFAAAAAA==&#10;" fillcolor="#00a2ff [3204]" stroked="f" strokeweight="1pt">
                <v:stroke miterlimit="4"/>
                <v:textbox inset="4pt,4pt,4pt,4pt">
                  <w:txbxContent>
                    <w:p w14:paraId="51FB8576" w14:textId="77777777" w:rsidR="00A26823" w:rsidRPr="00317387" w:rsidRDefault="00A26823">
                      <w:pPr>
                        <w:pStyle w:val="LabelA"/>
                        <w:jc w:val="left"/>
                        <w:rPr>
                          <w:rFonts w:ascii="Times New Roman" w:eastAsia="Futura" w:hAnsi="Times New Roman" w:cs="Times New Roman"/>
                          <w:sz w:val="20"/>
                          <w:szCs w:val="20"/>
                        </w:rPr>
                      </w:pPr>
                      <w:r w:rsidRPr="00317387">
                        <w:rPr>
                          <w:rFonts w:ascii="Times New Roman" w:hAnsi="Times New Roman" w:cs="Times New Roman"/>
                          <w:sz w:val="20"/>
                          <w:szCs w:val="20"/>
                        </w:rPr>
                        <w:t>Illustratie van de wegcategorieën volgens Wegcategorisering Fiets</w:t>
                      </w:r>
                    </w:p>
                    <w:p w14:paraId="393BD2AA" w14:textId="77777777" w:rsidR="00A26823" w:rsidRPr="00317387" w:rsidRDefault="00A26823">
                      <w:pPr>
                        <w:pStyle w:val="LabelA"/>
                        <w:jc w:val="left"/>
                        <w:rPr>
                          <w:rFonts w:ascii="Times New Roman" w:eastAsia="Futura" w:hAnsi="Times New Roman" w:cs="Times New Roman"/>
                          <w:sz w:val="20"/>
                          <w:szCs w:val="20"/>
                        </w:rPr>
                      </w:pPr>
                    </w:p>
                    <w:p w14:paraId="470D9295" w14:textId="77777777" w:rsidR="00A26823" w:rsidRPr="00317387" w:rsidRDefault="00A26823">
                      <w:pPr>
                        <w:pStyle w:val="LabelA"/>
                        <w:jc w:val="left"/>
                        <w:rPr>
                          <w:rFonts w:ascii="Times New Roman" w:eastAsia="Futura" w:hAnsi="Times New Roman" w:cs="Times New Roman"/>
                          <w:sz w:val="20"/>
                          <w:szCs w:val="20"/>
                        </w:rPr>
                      </w:pPr>
                      <w:r w:rsidRPr="00317387">
                        <w:rPr>
                          <w:rFonts w:ascii="Times New Roman" w:hAnsi="Times New Roman" w:cs="Times New Roman"/>
                          <w:sz w:val="20"/>
                          <w:szCs w:val="20"/>
                        </w:rPr>
                        <w:t xml:space="preserve">Bestemmingsplaats: 0-15km/u, gedrag op basis van sociale regels, alle bestuurders zijn er te gast. De weg is zodanig ontworpen dat deze veilig is bij onoplettendheid en voor onervaren verkeersdeelnemers en ouderen. </w:t>
                      </w:r>
                    </w:p>
                    <w:p w14:paraId="6EBD3B43"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BP A: autovrij  - speeltuin, achterpad, natuur</w:t>
                      </w:r>
                    </w:p>
                    <w:p w14:paraId="6C977113"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 xml:space="preserve">BP B: autoluw - erven, schoolomgeving, winkelgebied, parkeerterrein, shared </w:t>
                      </w:r>
                      <w:proofErr w:type="spellStart"/>
                      <w:r w:rsidRPr="00317387">
                        <w:rPr>
                          <w:rFonts w:ascii="Times New Roman" w:hAnsi="Times New Roman" w:cs="Times New Roman"/>
                          <w:sz w:val="20"/>
                          <w:szCs w:val="20"/>
                        </w:rPr>
                        <w:t>space</w:t>
                      </w:r>
                      <w:proofErr w:type="spellEnd"/>
                    </w:p>
                    <w:p w14:paraId="08D9C9EF" w14:textId="77777777" w:rsidR="00A26823" w:rsidRPr="00317387" w:rsidRDefault="00A26823">
                      <w:pPr>
                        <w:pStyle w:val="LabelA"/>
                        <w:jc w:val="left"/>
                        <w:rPr>
                          <w:rFonts w:ascii="Times New Roman" w:eastAsia="Futura" w:hAnsi="Times New Roman" w:cs="Times New Roman"/>
                          <w:sz w:val="20"/>
                          <w:szCs w:val="20"/>
                        </w:rPr>
                      </w:pPr>
                    </w:p>
                    <w:p w14:paraId="26249C2F" w14:textId="77777777" w:rsidR="00A26823" w:rsidRPr="00317387" w:rsidRDefault="00A26823">
                      <w:pPr>
                        <w:pStyle w:val="LabelA"/>
                        <w:jc w:val="left"/>
                        <w:rPr>
                          <w:rFonts w:ascii="Times New Roman" w:eastAsia="Futura" w:hAnsi="Times New Roman" w:cs="Times New Roman"/>
                          <w:sz w:val="20"/>
                          <w:szCs w:val="20"/>
                        </w:rPr>
                      </w:pPr>
                      <w:proofErr w:type="spellStart"/>
                      <w:r w:rsidRPr="00317387">
                        <w:rPr>
                          <w:rFonts w:ascii="Times New Roman" w:hAnsi="Times New Roman" w:cs="Times New Roman"/>
                          <w:sz w:val="20"/>
                          <w:szCs w:val="20"/>
                        </w:rPr>
                        <w:t>ErfToegangsWegen</w:t>
                      </w:r>
                      <w:proofErr w:type="spellEnd"/>
                      <w:r w:rsidRPr="00317387">
                        <w:rPr>
                          <w:rFonts w:ascii="Times New Roman" w:hAnsi="Times New Roman" w:cs="Times New Roman"/>
                          <w:sz w:val="20"/>
                          <w:szCs w:val="20"/>
                        </w:rPr>
                        <w:t>: 15-30km/u,  gedrag op basis van s</w:t>
                      </w:r>
                      <w:r w:rsidRPr="00317387">
                        <w:rPr>
                          <w:rFonts w:ascii="Times New Roman" w:hAnsi="Times New Roman" w:cs="Times New Roman"/>
                          <w:sz w:val="20"/>
                          <w:szCs w:val="20"/>
                          <w:lang w:val="pt-PT"/>
                        </w:rPr>
                        <w:t>ocia</w:t>
                      </w:r>
                      <w:proofErr w:type="spellStart"/>
                      <w:r w:rsidRPr="00317387">
                        <w:rPr>
                          <w:rFonts w:ascii="Times New Roman" w:hAnsi="Times New Roman" w:cs="Times New Roman"/>
                          <w:sz w:val="20"/>
                          <w:szCs w:val="20"/>
                        </w:rPr>
                        <w:t>le</w:t>
                      </w:r>
                      <w:proofErr w:type="spellEnd"/>
                      <w:r w:rsidRPr="00317387">
                        <w:rPr>
                          <w:rFonts w:ascii="Times New Roman" w:hAnsi="Times New Roman" w:cs="Times New Roman"/>
                          <w:sz w:val="20"/>
                          <w:szCs w:val="20"/>
                        </w:rPr>
                        <w:t xml:space="preserve"> regels, onoplettend deelnemen aan verkeer is niet toegestaan, snelverkeer is te gast.</w:t>
                      </w:r>
                    </w:p>
                    <w:p w14:paraId="6588800D"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ETW A: 30 km/u zone -bestemmingsverkeer</w:t>
                      </w:r>
                    </w:p>
                    <w:p w14:paraId="40A56FC7"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ETW B:  fietsstraat - bestemmingsverkeer en veel fietsers</w:t>
                      </w:r>
                    </w:p>
                    <w:p w14:paraId="25BE0534"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G11/G12: verplicht fietspad</w:t>
                      </w:r>
                    </w:p>
                    <w:p w14:paraId="05DA628D"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G13/G14: niet verplicht fietspad (‘brommen niet toegestaan’)</w:t>
                      </w:r>
                    </w:p>
                    <w:p w14:paraId="260379B7" w14:textId="77777777" w:rsidR="00A26823" w:rsidRPr="00317387" w:rsidRDefault="00A26823">
                      <w:pPr>
                        <w:pStyle w:val="LabelA"/>
                        <w:jc w:val="left"/>
                        <w:rPr>
                          <w:rFonts w:ascii="Times New Roman" w:eastAsia="Futura" w:hAnsi="Times New Roman" w:cs="Times New Roman"/>
                          <w:sz w:val="20"/>
                          <w:szCs w:val="20"/>
                        </w:rPr>
                      </w:pPr>
                    </w:p>
                    <w:p w14:paraId="6E6127B0" w14:textId="77777777" w:rsidR="00A26823" w:rsidRPr="00317387" w:rsidRDefault="00A26823">
                      <w:pPr>
                        <w:pStyle w:val="LabelA"/>
                        <w:jc w:val="left"/>
                        <w:rPr>
                          <w:rFonts w:ascii="Times New Roman" w:eastAsia="Futura" w:hAnsi="Times New Roman" w:cs="Times New Roman"/>
                          <w:sz w:val="20"/>
                          <w:szCs w:val="20"/>
                        </w:rPr>
                      </w:pPr>
                      <w:proofErr w:type="spellStart"/>
                      <w:r w:rsidRPr="00317387">
                        <w:rPr>
                          <w:rFonts w:ascii="Times New Roman" w:hAnsi="Times New Roman" w:cs="Times New Roman"/>
                          <w:sz w:val="20"/>
                          <w:szCs w:val="20"/>
                        </w:rPr>
                        <w:t>GebiedsOntsluitingsWegen</w:t>
                      </w:r>
                      <w:proofErr w:type="spellEnd"/>
                      <w:r w:rsidRPr="00317387">
                        <w:rPr>
                          <w:rFonts w:ascii="Times New Roman" w:hAnsi="Times New Roman" w:cs="Times New Roman"/>
                          <w:sz w:val="20"/>
                          <w:szCs w:val="20"/>
                        </w:rPr>
                        <w:t>: 30-45 km/u, snelheid eruit of conflict eruit, altijd 30km/u op de conflictpunten.</w:t>
                      </w:r>
                    </w:p>
                    <w:p w14:paraId="203C6C59"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 xml:space="preserve">GOW A: 50 km/u - veel </w:t>
                      </w:r>
                      <w:proofErr w:type="spellStart"/>
                      <w:r w:rsidRPr="00317387">
                        <w:rPr>
                          <w:rFonts w:ascii="Times New Roman" w:hAnsi="Times New Roman" w:cs="Times New Roman"/>
                          <w:sz w:val="20"/>
                          <w:szCs w:val="20"/>
                        </w:rPr>
                        <w:t>auto’s,fietsers</w:t>
                      </w:r>
                      <w:proofErr w:type="spellEnd"/>
                      <w:r w:rsidRPr="00317387">
                        <w:rPr>
                          <w:rFonts w:ascii="Times New Roman" w:hAnsi="Times New Roman" w:cs="Times New Roman"/>
                          <w:sz w:val="20"/>
                          <w:szCs w:val="20"/>
                        </w:rPr>
                        <w:t>, gescheiden fietspad en veilige kruispunten op ruime afstand van elkaar (aantoonbaar veilig, geloofwaardige limiet)</w:t>
                      </w:r>
                    </w:p>
                    <w:p w14:paraId="49154AE7"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 xml:space="preserve">GOW B: ‘witte weg’ 30 km/u - veel auto’s  en veel fietsers (voormalige grijze wegen), LARGAS </w:t>
                      </w:r>
                    </w:p>
                    <w:p w14:paraId="50E75F14" w14:textId="77777777" w:rsidR="00A26823" w:rsidRPr="00317387" w:rsidRDefault="00A26823">
                      <w:pPr>
                        <w:pStyle w:val="LabelA"/>
                        <w:numPr>
                          <w:ilvl w:val="0"/>
                          <w:numId w:val="5"/>
                        </w:numPr>
                        <w:jc w:val="left"/>
                        <w:rPr>
                          <w:rFonts w:ascii="Times New Roman" w:hAnsi="Times New Roman" w:cs="Times New Roman"/>
                          <w:sz w:val="20"/>
                          <w:szCs w:val="20"/>
                        </w:rPr>
                      </w:pPr>
                      <w:r w:rsidRPr="00317387">
                        <w:rPr>
                          <w:rFonts w:ascii="Times New Roman" w:hAnsi="Times New Roman" w:cs="Times New Roman"/>
                          <w:sz w:val="20"/>
                          <w:szCs w:val="20"/>
                        </w:rPr>
                        <w:t>G12a/G12b:  (brom)fietspaden, ventwegen, doortraproutes en fietssnelwegen</w:t>
                      </w:r>
                    </w:p>
                  </w:txbxContent>
                </v:textbox>
                <w10:wrap type="topAndBottom" anchorx="margin" anchory="page"/>
              </v:shape>
            </w:pict>
          </mc:Fallback>
        </mc:AlternateContent>
      </w:r>
      <w:r w:rsidR="00942C3F" w:rsidRPr="00317387">
        <w:rPr>
          <w:rFonts w:ascii="Times New Roman" w:hAnsi="Times New Roman" w:cs="Times New Roman"/>
          <w:sz w:val="20"/>
          <w:szCs w:val="20"/>
        </w:rPr>
        <w:t xml:space="preserve">Ook de overige twee wegcategorieën waar zowel fietsverkeer als snelverkeer voorkomt, de erftoegangswegen en </w:t>
      </w:r>
      <w:proofErr w:type="spellStart"/>
      <w:r w:rsidR="00942C3F" w:rsidRPr="00317387">
        <w:rPr>
          <w:rFonts w:ascii="Times New Roman" w:hAnsi="Times New Roman" w:cs="Times New Roman"/>
          <w:sz w:val="20"/>
          <w:szCs w:val="20"/>
        </w:rPr>
        <w:t>gebiedsontsluitingwegen</w:t>
      </w:r>
      <w:proofErr w:type="spellEnd"/>
      <w:r w:rsidR="00942C3F" w:rsidRPr="00317387">
        <w:rPr>
          <w:rFonts w:ascii="Times New Roman" w:hAnsi="Times New Roman" w:cs="Times New Roman"/>
          <w:sz w:val="20"/>
          <w:szCs w:val="20"/>
        </w:rPr>
        <w:t xml:space="preserve">, kunnen meer oog hebben voor de fiets. Dat kan door </w:t>
      </w:r>
      <w:r w:rsidR="00331BEF" w:rsidRPr="00317387">
        <w:rPr>
          <w:rFonts w:ascii="Times New Roman" w:hAnsi="Times New Roman" w:cs="Times New Roman"/>
          <w:sz w:val="20"/>
          <w:szCs w:val="20"/>
        </w:rPr>
        <w:t xml:space="preserve">bij </w:t>
      </w:r>
      <w:r w:rsidR="00942C3F" w:rsidRPr="00317387">
        <w:rPr>
          <w:rFonts w:ascii="Times New Roman" w:hAnsi="Times New Roman" w:cs="Times New Roman"/>
          <w:sz w:val="20"/>
          <w:szCs w:val="20"/>
        </w:rPr>
        <w:t>de</w:t>
      </w:r>
      <w:r w:rsidR="00331BEF" w:rsidRPr="00317387">
        <w:rPr>
          <w:rFonts w:ascii="Times New Roman" w:hAnsi="Times New Roman" w:cs="Times New Roman"/>
          <w:sz w:val="20"/>
          <w:szCs w:val="20"/>
        </w:rPr>
        <w:t>ze</w:t>
      </w:r>
      <w:r w:rsidR="00942C3F" w:rsidRPr="00317387">
        <w:rPr>
          <w:rFonts w:ascii="Times New Roman" w:hAnsi="Times New Roman" w:cs="Times New Roman"/>
          <w:sz w:val="20"/>
          <w:szCs w:val="20"/>
        </w:rPr>
        <w:t xml:space="preserve"> wegcategorieën </w:t>
      </w:r>
      <w:r w:rsidR="00331BEF" w:rsidRPr="00317387">
        <w:rPr>
          <w:rFonts w:ascii="Times New Roman" w:hAnsi="Times New Roman" w:cs="Times New Roman"/>
          <w:sz w:val="20"/>
          <w:szCs w:val="20"/>
        </w:rPr>
        <w:t xml:space="preserve">te kiezen voor </w:t>
      </w:r>
      <w:r w:rsidR="00942C3F" w:rsidRPr="00317387">
        <w:rPr>
          <w:rFonts w:ascii="Times New Roman" w:hAnsi="Times New Roman" w:cs="Times New Roman"/>
          <w:sz w:val="20"/>
          <w:szCs w:val="20"/>
        </w:rPr>
        <w:t xml:space="preserve">een onderverdeling </w:t>
      </w:r>
      <w:r w:rsidR="00331BEF" w:rsidRPr="00317387">
        <w:rPr>
          <w:rFonts w:ascii="Times New Roman" w:hAnsi="Times New Roman" w:cs="Times New Roman"/>
          <w:sz w:val="20"/>
          <w:szCs w:val="20"/>
        </w:rPr>
        <w:t>die rekening houdt met</w:t>
      </w:r>
      <w:r w:rsidR="00942C3F" w:rsidRPr="00317387">
        <w:rPr>
          <w:rFonts w:ascii="Times New Roman" w:hAnsi="Times New Roman" w:cs="Times New Roman"/>
          <w:sz w:val="20"/>
          <w:szCs w:val="20"/>
        </w:rPr>
        <w:t xml:space="preserve"> fietsverkeer. Dit levert een betere beleving van veiligheid</w:t>
      </w:r>
      <w:r w:rsidR="00331BEF" w:rsidRPr="00317387">
        <w:rPr>
          <w:rFonts w:ascii="Times New Roman" w:hAnsi="Times New Roman" w:cs="Times New Roman"/>
          <w:sz w:val="20"/>
          <w:szCs w:val="20"/>
        </w:rPr>
        <w:t xml:space="preserve"> op</w:t>
      </w:r>
      <w:r w:rsidR="00942C3F" w:rsidRPr="00317387">
        <w:rPr>
          <w:rFonts w:ascii="Times New Roman" w:hAnsi="Times New Roman" w:cs="Times New Roman"/>
          <w:sz w:val="20"/>
          <w:szCs w:val="20"/>
        </w:rPr>
        <w:t>.</w:t>
      </w:r>
    </w:p>
    <w:p w14:paraId="69CA64D9" w14:textId="77777777" w:rsidR="000C675A" w:rsidRPr="00317387" w:rsidRDefault="000C675A">
      <w:pPr>
        <w:pStyle w:val="HoofdtekstA"/>
        <w:rPr>
          <w:rFonts w:ascii="Times New Roman" w:hAnsi="Times New Roman" w:cs="Times New Roman"/>
        </w:rPr>
      </w:pPr>
    </w:p>
    <w:p w14:paraId="148BC8DA" w14:textId="77777777" w:rsidR="00C253B6" w:rsidRDefault="00C253B6">
      <w:pPr>
        <w:rPr>
          <w:rFonts w:ascii="Times New Roman" w:eastAsia="Arial Unicode MS" w:hAnsi="Times New Roman" w:cs="Times New Roman"/>
          <w:sz w:val="20"/>
          <w:szCs w:val="20"/>
          <w:u w:color="000000"/>
        </w:rPr>
      </w:pPr>
      <w:r>
        <w:rPr>
          <w:rFonts w:ascii="Times New Roman" w:hAnsi="Times New Roman" w:cs="Times New Roman"/>
          <w:sz w:val="20"/>
          <w:szCs w:val="20"/>
        </w:rPr>
        <w:br w:type="page"/>
      </w:r>
    </w:p>
    <w:p w14:paraId="51A51BE0"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Zodoende blijven er drie weg</w:t>
      </w:r>
      <w:r w:rsidR="00AD43BD" w:rsidRPr="00317387">
        <w:rPr>
          <w:rFonts w:ascii="Times New Roman" w:hAnsi="Times New Roman" w:cs="Times New Roman"/>
          <w:sz w:val="20"/>
          <w:szCs w:val="20"/>
        </w:rPr>
        <w:t>categorieën</w:t>
      </w:r>
      <w:r w:rsidRPr="00317387">
        <w:rPr>
          <w:rFonts w:ascii="Times New Roman" w:hAnsi="Times New Roman" w:cs="Times New Roman"/>
          <w:sz w:val="20"/>
          <w:szCs w:val="20"/>
        </w:rPr>
        <w:t xml:space="preserve"> binnen bebouwde kom en drie weg</w:t>
      </w:r>
      <w:r w:rsidR="00AD43BD" w:rsidRPr="00317387">
        <w:rPr>
          <w:rFonts w:ascii="Times New Roman" w:hAnsi="Times New Roman" w:cs="Times New Roman"/>
          <w:sz w:val="20"/>
          <w:szCs w:val="20"/>
        </w:rPr>
        <w:t>categorieën</w:t>
      </w:r>
      <w:r w:rsidRPr="00317387">
        <w:rPr>
          <w:rFonts w:ascii="Times New Roman" w:hAnsi="Times New Roman" w:cs="Times New Roman"/>
          <w:sz w:val="20"/>
          <w:szCs w:val="20"/>
        </w:rPr>
        <w:t xml:space="preserve"> buiten de bebouwde kom.  </w:t>
      </w:r>
    </w:p>
    <w:p w14:paraId="462B418F" w14:textId="77777777" w:rsidR="000C675A" w:rsidRPr="00317387" w:rsidRDefault="000C675A">
      <w:pPr>
        <w:pStyle w:val="HoofdtekstA"/>
        <w:rPr>
          <w:rFonts w:ascii="Times New Roman" w:eastAsia="Futura" w:hAnsi="Times New Roman" w:cs="Times New Roman"/>
          <w:sz w:val="20"/>
          <w:szCs w:val="20"/>
        </w:rPr>
      </w:pPr>
    </w:p>
    <w:tbl>
      <w:tblPr>
        <w:tblStyle w:val="TableNormal"/>
        <w:tblW w:w="96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3204"/>
        <w:gridCol w:w="3204"/>
        <w:gridCol w:w="3204"/>
      </w:tblGrid>
      <w:tr w:rsidR="000C675A" w:rsidRPr="00317387" w14:paraId="61FD68C3" w14:textId="77777777">
        <w:trPr>
          <w:trHeight w:val="674"/>
          <w:tblHeader/>
        </w:trPr>
        <w:tc>
          <w:tcPr>
            <w:tcW w:w="3204" w:type="dxa"/>
            <w:tcBorders>
              <w:top w:val="single" w:sz="8" w:space="0" w:color="FFFFFF"/>
              <w:left w:val="single" w:sz="8" w:space="0" w:color="FFFFFF"/>
              <w:bottom w:val="single" w:sz="24" w:space="0" w:color="FFFFFF"/>
              <w:right w:val="single" w:sz="8" w:space="0" w:color="FFFFFF"/>
            </w:tcBorders>
            <w:shd w:val="clear" w:color="auto" w:fill="00A2FF"/>
            <w:tcMar>
              <w:top w:w="0" w:type="dxa"/>
              <w:left w:w="0" w:type="dxa"/>
              <w:bottom w:w="0" w:type="dxa"/>
              <w:right w:w="0" w:type="dxa"/>
            </w:tcMar>
          </w:tcPr>
          <w:p w14:paraId="047ED4FB"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color w:val="FFFFFF"/>
                <w:sz w:val="20"/>
                <w:szCs w:val="20"/>
              </w:rPr>
              <w:t xml:space="preserve">drie  wegcategorieën binnen en buiten de bebouwde kom </w:t>
            </w:r>
          </w:p>
        </w:tc>
        <w:tc>
          <w:tcPr>
            <w:tcW w:w="3204" w:type="dxa"/>
            <w:tcBorders>
              <w:top w:val="single" w:sz="8" w:space="0" w:color="FFFFFF"/>
              <w:left w:val="single" w:sz="8" w:space="0" w:color="FFFFFF"/>
              <w:bottom w:val="single" w:sz="24" w:space="0" w:color="FFFFFF"/>
              <w:right w:val="single" w:sz="8" w:space="0" w:color="FFFFFF"/>
            </w:tcBorders>
            <w:shd w:val="clear" w:color="auto" w:fill="00A2FF"/>
            <w:tcMar>
              <w:top w:w="0" w:type="dxa"/>
              <w:left w:w="0" w:type="dxa"/>
              <w:bottom w:w="0" w:type="dxa"/>
              <w:right w:w="0" w:type="dxa"/>
            </w:tcMar>
          </w:tcPr>
          <w:p w14:paraId="10BD6658"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color w:val="FFFFFF"/>
                <w:sz w:val="20"/>
                <w:szCs w:val="20"/>
              </w:rPr>
              <w:t>binnen bebouwde kom</w:t>
            </w:r>
          </w:p>
        </w:tc>
        <w:tc>
          <w:tcPr>
            <w:tcW w:w="3204" w:type="dxa"/>
            <w:tcBorders>
              <w:top w:val="single" w:sz="8" w:space="0" w:color="FFFFFF"/>
              <w:left w:val="single" w:sz="8" w:space="0" w:color="FFFFFF"/>
              <w:bottom w:val="single" w:sz="24" w:space="0" w:color="FFFFFF"/>
              <w:right w:val="single" w:sz="8" w:space="0" w:color="FFFFFF"/>
            </w:tcBorders>
            <w:shd w:val="clear" w:color="auto" w:fill="00A2FF"/>
            <w:tcMar>
              <w:top w:w="0" w:type="dxa"/>
              <w:left w:w="0" w:type="dxa"/>
              <w:bottom w:w="0" w:type="dxa"/>
              <w:right w:w="0" w:type="dxa"/>
            </w:tcMar>
          </w:tcPr>
          <w:p w14:paraId="4D0C0A8C"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color w:val="FFFFFF"/>
                <w:sz w:val="20"/>
                <w:szCs w:val="20"/>
              </w:rPr>
              <w:t>buiten bebouwde kom</w:t>
            </w:r>
          </w:p>
        </w:tc>
      </w:tr>
      <w:tr w:rsidR="000C675A" w:rsidRPr="00317387" w14:paraId="16788365" w14:textId="77777777">
        <w:tblPrEx>
          <w:shd w:val="clear" w:color="auto" w:fill="CADFFF"/>
        </w:tblPrEx>
        <w:trPr>
          <w:trHeight w:val="554"/>
        </w:trPr>
        <w:tc>
          <w:tcPr>
            <w:tcW w:w="3204" w:type="dxa"/>
            <w:tcBorders>
              <w:top w:val="single" w:sz="24" w:space="0" w:color="FFFFFF"/>
              <w:left w:val="single" w:sz="8" w:space="0" w:color="FFFFFF"/>
              <w:bottom w:val="single" w:sz="8" w:space="0" w:color="FFFFFF"/>
              <w:right w:val="single" w:sz="8" w:space="0" w:color="FFFFFF"/>
            </w:tcBorders>
            <w:shd w:val="clear" w:color="auto" w:fill="00A2FF"/>
            <w:tcMar>
              <w:top w:w="0" w:type="dxa"/>
              <w:left w:w="0" w:type="dxa"/>
              <w:bottom w:w="0" w:type="dxa"/>
              <w:right w:w="0" w:type="dxa"/>
            </w:tcMar>
          </w:tcPr>
          <w:p w14:paraId="51A8DAC1"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color w:val="FFFFFF"/>
                <w:sz w:val="20"/>
                <w:szCs w:val="20"/>
              </w:rPr>
              <w:t>Bestemmings-plaats</w:t>
            </w:r>
          </w:p>
        </w:tc>
        <w:tc>
          <w:tcPr>
            <w:tcW w:w="3204" w:type="dxa"/>
            <w:tcBorders>
              <w:top w:val="single" w:sz="24" w:space="0" w:color="FFFFFF"/>
              <w:left w:val="single" w:sz="8" w:space="0" w:color="FFFFFF"/>
              <w:bottom w:val="single" w:sz="8" w:space="0" w:color="FFFFFF"/>
              <w:right w:val="single" w:sz="8" w:space="0" w:color="FFFFFF"/>
            </w:tcBorders>
            <w:shd w:val="clear" w:color="auto" w:fill="CADFFF"/>
            <w:tcMar>
              <w:top w:w="0" w:type="dxa"/>
              <w:left w:w="0" w:type="dxa"/>
              <w:bottom w:w="0" w:type="dxa"/>
              <w:right w:w="0" w:type="dxa"/>
            </w:tcMar>
          </w:tcPr>
          <w:p w14:paraId="55DCF6C1"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r>
              <w:rPr>
                <w:rFonts w:ascii="Times New Roman" w:eastAsia="Arial Unicode MS" w:hAnsi="Times New Roman" w:cs="Times New Roman"/>
                <w:sz w:val="20"/>
                <w:szCs w:val="20"/>
              </w:rPr>
              <w:t>Verblijven</w:t>
            </w:r>
          </w:p>
          <w:p w14:paraId="18F31F62"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p>
          <w:p w14:paraId="4207C134"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sz w:val="20"/>
                <w:szCs w:val="20"/>
              </w:rPr>
              <w:t>alleen langzaam verkeer, weinig of geen snelverkeer</w:t>
            </w:r>
          </w:p>
        </w:tc>
        <w:tc>
          <w:tcPr>
            <w:tcW w:w="3204" w:type="dxa"/>
            <w:tcBorders>
              <w:top w:val="single" w:sz="24" w:space="0" w:color="FFFFFF"/>
              <w:left w:val="single" w:sz="8" w:space="0" w:color="FFFFFF"/>
              <w:bottom w:val="single" w:sz="8" w:space="0" w:color="FFFFFF"/>
              <w:right w:val="single" w:sz="8" w:space="0" w:color="FFFFFF"/>
            </w:tcBorders>
            <w:shd w:val="clear" w:color="auto" w:fill="DDDDDD"/>
            <w:tcMar>
              <w:top w:w="0" w:type="dxa"/>
              <w:left w:w="0" w:type="dxa"/>
              <w:bottom w:w="0" w:type="dxa"/>
              <w:right w:w="0" w:type="dxa"/>
            </w:tcMar>
          </w:tcPr>
          <w:p w14:paraId="3E8BB01F" w14:textId="77777777" w:rsidR="000C675A" w:rsidRPr="00317387" w:rsidRDefault="000C675A">
            <w:pPr>
              <w:tabs>
                <w:tab w:val="left" w:pos="1440"/>
                <w:tab w:val="left" w:pos="2880"/>
              </w:tabs>
              <w:suppressAutoHyphens/>
              <w:outlineLvl w:val="0"/>
              <w:rPr>
                <w:rFonts w:ascii="Times New Roman" w:eastAsia="Futura" w:hAnsi="Times New Roman" w:cs="Times New Roman"/>
                <w:sz w:val="20"/>
                <w:szCs w:val="20"/>
              </w:rPr>
            </w:pPr>
          </w:p>
          <w:p w14:paraId="0FF07300"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color w:val="929292"/>
                <w:sz w:val="20"/>
                <w:szCs w:val="20"/>
              </w:rPr>
              <w:t>bestaat niet</w:t>
            </w:r>
          </w:p>
        </w:tc>
      </w:tr>
      <w:tr w:rsidR="000C675A" w:rsidRPr="00317387" w14:paraId="1CA1FCFA" w14:textId="77777777">
        <w:tblPrEx>
          <w:shd w:val="clear" w:color="auto" w:fill="CADFFF"/>
        </w:tblPrEx>
        <w:trPr>
          <w:trHeight w:val="654"/>
        </w:trPr>
        <w:tc>
          <w:tcPr>
            <w:tcW w:w="3204" w:type="dxa"/>
            <w:tcBorders>
              <w:top w:val="single" w:sz="8" w:space="0" w:color="FFFFFF"/>
              <w:left w:val="single" w:sz="8" w:space="0" w:color="FFFFFF"/>
              <w:bottom w:val="single" w:sz="8" w:space="0" w:color="FFFFFF"/>
              <w:right w:val="single" w:sz="8" w:space="0" w:color="FFFFFF"/>
            </w:tcBorders>
            <w:shd w:val="clear" w:color="auto" w:fill="00A2FF"/>
            <w:tcMar>
              <w:top w:w="0" w:type="dxa"/>
              <w:left w:w="0" w:type="dxa"/>
              <w:bottom w:w="0" w:type="dxa"/>
              <w:right w:w="0" w:type="dxa"/>
            </w:tcMar>
          </w:tcPr>
          <w:p w14:paraId="28557C9B"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color w:val="FFFFFF"/>
                <w:sz w:val="20"/>
                <w:szCs w:val="20"/>
              </w:rPr>
              <w:t>Erftoegangsweg</w:t>
            </w:r>
          </w:p>
          <w:p w14:paraId="729A01A6" w14:textId="77777777" w:rsidR="000C675A" w:rsidRPr="00317387" w:rsidRDefault="000C675A">
            <w:pPr>
              <w:tabs>
                <w:tab w:val="left" w:pos="1440"/>
                <w:tab w:val="left" w:pos="2880"/>
              </w:tabs>
              <w:suppressAutoHyphens/>
              <w:outlineLvl w:val="0"/>
              <w:rPr>
                <w:rFonts w:ascii="Times New Roman" w:hAnsi="Times New Roman" w:cs="Times New Roman"/>
              </w:rPr>
            </w:pPr>
          </w:p>
        </w:tc>
        <w:tc>
          <w:tcPr>
            <w:tcW w:w="3204" w:type="dxa"/>
            <w:tcBorders>
              <w:top w:val="single" w:sz="8" w:space="0" w:color="FFFFFF"/>
              <w:left w:val="single" w:sz="8" w:space="0" w:color="FFFFFF"/>
              <w:bottom w:val="single" w:sz="8" w:space="0" w:color="FFFFFF"/>
              <w:right w:val="single" w:sz="8" w:space="0" w:color="FFFFFF"/>
            </w:tcBorders>
            <w:shd w:val="clear" w:color="auto" w:fill="E6EFFF"/>
            <w:tcMar>
              <w:top w:w="0" w:type="dxa"/>
              <w:left w:w="0" w:type="dxa"/>
              <w:bottom w:w="0" w:type="dxa"/>
              <w:right w:w="0" w:type="dxa"/>
            </w:tcMar>
          </w:tcPr>
          <w:p w14:paraId="193E381D"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r>
              <w:rPr>
                <w:rFonts w:ascii="Times New Roman" w:eastAsia="Arial Unicode MS" w:hAnsi="Times New Roman" w:cs="Times New Roman"/>
                <w:sz w:val="20"/>
                <w:szCs w:val="20"/>
              </w:rPr>
              <w:t>Ontsluiten</w:t>
            </w:r>
          </w:p>
          <w:p w14:paraId="02FB7F4A"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p>
          <w:p w14:paraId="054EE9B1"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sz w:val="20"/>
                <w:szCs w:val="20"/>
              </w:rPr>
              <w:t>snelverkeer en langzaam verkeer gemengd 30km/u</w:t>
            </w:r>
          </w:p>
        </w:tc>
        <w:tc>
          <w:tcPr>
            <w:tcW w:w="3204" w:type="dxa"/>
            <w:tcBorders>
              <w:top w:val="single" w:sz="8" w:space="0" w:color="FFFFFF"/>
              <w:left w:val="single" w:sz="8" w:space="0" w:color="FFFFFF"/>
              <w:bottom w:val="single" w:sz="8" w:space="0" w:color="FFFFFF"/>
              <w:right w:val="single" w:sz="8" w:space="0" w:color="FFFFFF"/>
            </w:tcBorders>
            <w:shd w:val="clear" w:color="auto" w:fill="E6EFFF"/>
            <w:tcMar>
              <w:top w:w="0" w:type="dxa"/>
              <w:left w:w="0" w:type="dxa"/>
              <w:bottom w:w="0" w:type="dxa"/>
              <w:right w:w="0" w:type="dxa"/>
            </w:tcMar>
          </w:tcPr>
          <w:p w14:paraId="3F67DA6F"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Verblijven </w:t>
            </w:r>
          </w:p>
          <w:p w14:paraId="0E33A876"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p>
          <w:p w14:paraId="6ED280BE"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sz w:val="20"/>
                <w:szCs w:val="20"/>
              </w:rPr>
              <w:t>snelverkeer en langzaam verkeer gemengd 60km/u</w:t>
            </w:r>
          </w:p>
        </w:tc>
      </w:tr>
      <w:tr w:rsidR="000C675A" w:rsidRPr="00317387" w14:paraId="529000B7" w14:textId="77777777">
        <w:tblPrEx>
          <w:shd w:val="clear" w:color="auto" w:fill="CADFFF"/>
        </w:tblPrEx>
        <w:trPr>
          <w:trHeight w:val="794"/>
        </w:trPr>
        <w:tc>
          <w:tcPr>
            <w:tcW w:w="3204" w:type="dxa"/>
            <w:tcBorders>
              <w:top w:val="single" w:sz="8" w:space="0" w:color="FFFFFF"/>
              <w:left w:val="single" w:sz="8" w:space="0" w:color="FFFFFF"/>
              <w:bottom w:val="single" w:sz="8" w:space="0" w:color="FFFFFF"/>
              <w:right w:val="single" w:sz="8" w:space="0" w:color="FFFFFF"/>
            </w:tcBorders>
            <w:shd w:val="clear" w:color="auto" w:fill="00A2FF"/>
            <w:tcMar>
              <w:top w:w="0" w:type="dxa"/>
              <w:left w:w="0" w:type="dxa"/>
              <w:bottom w:w="0" w:type="dxa"/>
              <w:right w:w="0" w:type="dxa"/>
            </w:tcMar>
          </w:tcPr>
          <w:p w14:paraId="0D72B15B"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color w:val="FFFFFF"/>
                <w:sz w:val="20"/>
                <w:szCs w:val="20"/>
              </w:rPr>
              <w:t>Gebiedsontsluitingsweg</w:t>
            </w:r>
          </w:p>
        </w:tc>
        <w:tc>
          <w:tcPr>
            <w:tcW w:w="3204" w:type="dxa"/>
            <w:tcBorders>
              <w:top w:val="single" w:sz="8" w:space="0" w:color="FFFFFF"/>
              <w:left w:val="single" w:sz="8" w:space="0" w:color="FFFFFF"/>
              <w:bottom w:val="single" w:sz="8" w:space="0" w:color="FFFFFF"/>
              <w:right w:val="single" w:sz="8" w:space="0" w:color="FFFFFF"/>
            </w:tcBorders>
            <w:shd w:val="clear" w:color="auto" w:fill="CADFFF"/>
            <w:tcMar>
              <w:top w:w="0" w:type="dxa"/>
              <w:left w:w="0" w:type="dxa"/>
              <w:bottom w:w="0" w:type="dxa"/>
              <w:right w:w="0" w:type="dxa"/>
            </w:tcMar>
          </w:tcPr>
          <w:p w14:paraId="040A9BD2"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r>
              <w:rPr>
                <w:rFonts w:ascii="Times New Roman" w:eastAsia="Arial Unicode MS" w:hAnsi="Times New Roman" w:cs="Times New Roman"/>
                <w:sz w:val="20"/>
                <w:szCs w:val="20"/>
              </w:rPr>
              <w:t>Verbinden</w:t>
            </w:r>
          </w:p>
          <w:p w14:paraId="26087DC4"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p>
          <w:p w14:paraId="2ECD7DB4"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sz w:val="20"/>
                <w:szCs w:val="20"/>
              </w:rPr>
              <w:t>snelverkeer en langzaam verkeer gescheiden 50km/u of gemengd 30km/u</w:t>
            </w:r>
          </w:p>
        </w:tc>
        <w:tc>
          <w:tcPr>
            <w:tcW w:w="3204" w:type="dxa"/>
            <w:tcBorders>
              <w:top w:val="single" w:sz="8" w:space="0" w:color="FFFFFF"/>
              <w:left w:val="single" w:sz="8" w:space="0" w:color="FFFFFF"/>
              <w:bottom w:val="single" w:sz="8" w:space="0" w:color="FFFFFF"/>
              <w:right w:val="single" w:sz="8" w:space="0" w:color="FFFFFF"/>
            </w:tcBorders>
            <w:shd w:val="clear" w:color="auto" w:fill="CADFFF"/>
            <w:tcMar>
              <w:top w:w="0" w:type="dxa"/>
              <w:left w:w="0" w:type="dxa"/>
              <w:bottom w:w="0" w:type="dxa"/>
              <w:right w:w="0" w:type="dxa"/>
            </w:tcMar>
          </w:tcPr>
          <w:p w14:paraId="1C5C3065"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r>
              <w:rPr>
                <w:rFonts w:ascii="Times New Roman" w:eastAsia="Arial Unicode MS" w:hAnsi="Times New Roman" w:cs="Times New Roman"/>
                <w:sz w:val="20"/>
                <w:szCs w:val="20"/>
              </w:rPr>
              <w:t xml:space="preserve">Ontsluiten </w:t>
            </w:r>
          </w:p>
          <w:p w14:paraId="17B9498B"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p>
          <w:p w14:paraId="3A470B79"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sz w:val="20"/>
                <w:szCs w:val="20"/>
              </w:rPr>
              <w:t>snelverkeer en langzaam verkeer gescheiden 80km/u</w:t>
            </w:r>
          </w:p>
        </w:tc>
      </w:tr>
      <w:tr w:rsidR="000C675A" w:rsidRPr="00317387" w14:paraId="57ED03D7" w14:textId="77777777">
        <w:tblPrEx>
          <w:shd w:val="clear" w:color="auto" w:fill="CADFFF"/>
        </w:tblPrEx>
        <w:trPr>
          <w:trHeight w:val="654"/>
        </w:trPr>
        <w:tc>
          <w:tcPr>
            <w:tcW w:w="3204" w:type="dxa"/>
            <w:tcBorders>
              <w:top w:val="single" w:sz="8" w:space="0" w:color="FFFFFF"/>
              <w:left w:val="single" w:sz="8" w:space="0" w:color="FFFFFF"/>
              <w:bottom w:val="single" w:sz="8" w:space="0" w:color="FFFFFF"/>
              <w:right w:val="single" w:sz="8" w:space="0" w:color="FFFFFF"/>
            </w:tcBorders>
            <w:shd w:val="clear" w:color="auto" w:fill="00A2FF"/>
            <w:tcMar>
              <w:top w:w="0" w:type="dxa"/>
              <w:left w:w="0" w:type="dxa"/>
              <w:bottom w:w="0" w:type="dxa"/>
              <w:right w:w="0" w:type="dxa"/>
            </w:tcMar>
          </w:tcPr>
          <w:p w14:paraId="79784B90"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color w:val="FFFFFF"/>
                <w:sz w:val="20"/>
                <w:szCs w:val="20"/>
              </w:rPr>
              <w:t>Stroomweg</w:t>
            </w:r>
          </w:p>
          <w:p w14:paraId="16F7C069" w14:textId="77777777" w:rsidR="000C675A" w:rsidRPr="00317387" w:rsidRDefault="000C675A">
            <w:pPr>
              <w:tabs>
                <w:tab w:val="left" w:pos="1440"/>
                <w:tab w:val="left" w:pos="2880"/>
              </w:tabs>
              <w:suppressAutoHyphens/>
              <w:outlineLvl w:val="0"/>
              <w:rPr>
                <w:rFonts w:ascii="Times New Roman" w:hAnsi="Times New Roman" w:cs="Times New Roman"/>
              </w:rPr>
            </w:pPr>
          </w:p>
        </w:tc>
        <w:tc>
          <w:tcPr>
            <w:tcW w:w="3204" w:type="dxa"/>
            <w:tcBorders>
              <w:top w:val="single" w:sz="8" w:space="0" w:color="FFFFFF"/>
              <w:left w:val="single" w:sz="8" w:space="0" w:color="FFFFFF"/>
              <w:bottom w:val="single" w:sz="8" w:space="0" w:color="FFFFFF"/>
              <w:right w:val="single" w:sz="8" w:space="0" w:color="FFFFFF"/>
            </w:tcBorders>
            <w:shd w:val="clear" w:color="auto" w:fill="DDDDDD"/>
            <w:tcMar>
              <w:top w:w="0" w:type="dxa"/>
              <w:left w:w="0" w:type="dxa"/>
              <w:bottom w:w="0" w:type="dxa"/>
              <w:right w:w="0" w:type="dxa"/>
            </w:tcMar>
          </w:tcPr>
          <w:p w14:paraId="399D419B" w14:textId="77777777" w:rsidR="000C675A" w:rsidRPr="00317387" w:rsidRDefault="000C675A">
            <w:pPr>
              <w:tabs>
                <w:tab w:val="left" w:pos="1440"/>
                <w:tab w:val="left" w:pos="2880"/>
              </w:tabs>
              <w:suppressAutoHyphens/>
              <w:outlineLvl w:val="0"/>
              <w:rPr>
                <w:rFonts w:ascii="Times New Roman" w:eastAsia="Futura" w:hAnsi="Times New Roman" w:cs="Times New Roman"/>
                <w:sz w:val="20"/>
                <w:szCs w:val="20"/>
              </w:rPr>
            </w:pPr>
          </w:p>
          <w:p w14:paraId="60EA9965"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color w:val="A9A9A9"/>
                <w:sz w:val="20"/>
                <w:szCs w:val="20"/>
              </w:rPr>
              <w:t>bestaat niet</w:t>
            </w:r>
          </w:p>
        </w:tc>
        <w:tc>
          <w:tcPr>
            <w:tcW w:w="3204" w:type="dxa"/>
            <w:tcBorders>
              <w:top w:val="single" w:sz="8" w:space="0" w:color="FFFFFF"/>
              <w:left w:val="single" w:sz="8" w:space="0" w:color="FFFFFF"/>
              <w:bottom w:val="single" w:sz="8" w:space="0" w:color="FFFFFF"/>
              <w:right w:val="single" w:sz="8" w:space="0" w:color="FFFFFF"/>
            </w:tcBorders>
            <w:shd w:val="clear" w:color="auto" w:fill="E6EFFF"/>
            <w:tcMar>
              <w:top w:w="0" w:type="dxa"/>
              <w:left w:w="0" w:type="dxa"/>
              <w:bottom w:w="0" w:type="dxa"/>
              <w:right w:w="0" w:type="dxa"/>
            </w:tcMar>
          </w:tcPr>
          <w:p w14:paraId="230B997A"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r>
              <w:rPr>
                <w:rFonts w:ascii="Times New Roman" w:eastAsia="Arial Unicode MS" w:hAnsi="Times New Roman" w:cs="Times New Roman"/>
                <w:sz w:val="20"/>
                <w:szCs w:val="20"/>
              </w:rPr>
              <w:t>Verbinden</w:t>
            </w:r>
          </w:p>
          <w:p w14:paraId="0F0B925F" w14:textId="77777777" w:rsidR="00682899" w:rsidRDefault="00682899">
            <w:pPr>
              <w:tabs>
                <w:tab w:val="left" w:pos="1440"/>
                <w:tab w:val="left" w:pos="2880"/>
              </w:tabs>
              <w:suppressAutoHyphens/>
              <w:outlineLvl w:val="0"/>
              <w:rPr>
                <w:rFonts w:ascii="Times New Roman" w:eastAsia="Arial Unicode MS" w:hAnsi="Times New Roman" w:cs="Times New Roman"/>
                <w:sz w:val="20"/>
                <w:szCs w:val="20"/>
              </w:rPr>
            </w:pPr>
          </w:p>
          <w:p w14:paraId="49FB1111"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sz w:val="20"/>
                <w:szCs w:val="20"/>
              </w:rPr>
              <w:t xml:space="preserve">alleen snelverkeer, </w:t>
            </w:r>
          </w:p>
          <w:p w14:paraId="3FCA88C0" w14:textId="77777777" w:rsidR="000C675A" w:rsidRPr="00317387" w:rsidRDefault="00942C3F">
            <w:pPr>
              <w:tabs>
                <w:tab w:val="left" w:pos="1440"/>
                <w:tab w:val="left" w:pos="2880"/>
              </w:tabs>
              <w:suppressAutoHyphens/>
              <w:outlineLvl w:val="0"/>
              <w:rPr>
                <w:rFonts w:ascii="Times New Roman" w:hAnsi="Times New Roman" w:cs="Times New Roman"/>
              </w:rPr>
            </w:pPr>
            <w:r w:rsidRPr="00317387">
              <w:rPr>
                <w:rFonts w:ascii="Times New Roman" w:eastAsia="Arial Unicode MS" w:hAnsi="Times New Roman" w:cs="Times New Roman"/>
                <w:sz w:val="20"/>
                <w:szCs w:val="20"/>
              </w:rPr>
              <w:t>geen langzaam verkeer</w:t>
            </w:r>
          </w:p>
        </w:tc>
      </w:tr>
    </w:tbl>
    <w:p w14:paraId="3AB943FF" w14:textId="77777777" w:rsidR="000C675A" w:rsidRPr="00317387" w:rsidRDefault="000C675A">
      <w:pPr>
        <w:pStyle w:val="HoofdtekstA"/>
        <w:rPr>
          <w:rFonts w:ascii="Times New Roman" w:eastAsia="Futura" w:hAnsi="Times New Roman" w:cs="Times New Roman"/>
          <w:sz w:val="16"/>
          <w:szCs w:val="16"/>
        </w:rPr>
      </w:pPr>
    </w:p>
    <w:p w14:paraId="70724EE6"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In de wegcategorisering fiets zijn er 3 wegcategorieën binnen bebouwde kom en 3 wegcategorieën buiten bebouwde kom. </w:t>
      </w:r>
    </w:p>
    <w:p w14:paraId="6C49AF69" w14:textId="77777777" w:rsidR="000C675A" w:rsidRPr="00317387" w:rsidRDefault="000C675A">
      <w:pPr>
        <w:pStyle w:val="HoofdtekstA"/>
        <w:rPr>
          <w:rFonts w:ascii="Times New Roman" w:eastAsia="Futura" w:hAnsi="Times New Roman" w:cs="Times New Roman"/>
          <w:i/>
          <w:iCs/>
          <w:sz w:val="20"/>
          <w:szCs w:val="20"/>
        </w:rPr>
      </w:pPr>
    </w:p>
    <w:p w14:paraId="61DB31AC" w14:textId="77777777" w:rsidR="000C675A" w:rsidRPr="00947883" w:rsidRDefault="00942C3F">
      <w:pPr>
        <w:pStyle w:val="HoofdtekstA"/>
        <w:rPr>
          <w:rFonts w:ascii="Times New Roman" w:eastAsia="Futura" w:hAnsi="Times New Roman" w:cs="Times New Roman"/>
          <w:i/>
          <w:sz w:val="20"/>
          <w:szCs w:val="20"/>
        </w:rPr>
      </w:pPr>
      <w:r w:rsidRPr="00947883">
        <w:rPr>
          <w:rFonts w:ascii="Times New Roman" w:hAnsi="Times New Roman" w:cs="Times New Roman"/>
          <w:i/>
          <w:sz w:val="20"/>
          <w:szCs w:val="20"/>
        </w:rPr>
        <w:t>N</w:t>
      </w:r>
      <w:r w:rsidR="00D64D8A" w:rsidRPr="00947883">
        <w:rPr>
          <w:rFonts w:ascii="Times New Roman" w:hAnsi="Times New Roman" w:cs="Times New Roman"/>
          <w:i/>
          <w:sz w:val="20"/>
          <w:szCs w:val="20"/>
        </w:rPr>
        <w:t>B</w:t>
      </w:r>
      <w:r w:rsidRPr="00947883">
        <w:rPr>
          <w:rFonts w:ascii="Times New Roman" w:hAnsi="Times New Roman" w:cs="Times New Roman"/>
          <w:i/>
          <w:sz w:val="20"/>
          <w:szCs w:val="20"/>
        </w:rPr>
        <w:t xml:space="preserve"> </w:t>
      </w:r>
      <w:r w:rsidR="00D64D8A" w:rsidRPr="00947883">
        <w:rPr>
          <w:rFonts w:ascii="Times New Roman" w:hAnsi="Times New Roman" w:cs="Times New Roman"/>
          <w:i/>
          <w:sz w:val="20"/>
          <w:szCs w:val="20"/>
        </w:rPr>
        <w:t xml:space="preserve">Het </w:t>
      </w:r>
      <w:r w:rsidRPr="00947883">
        <w:rPr>
          <w:rFonts w:ascii="Times New Roman" w:hAnsi="Times New Roman" w:cs="Times New Roman"/>
          <w:i/>
          <w:sz w:val="20"/>
          <w:szCs w:val="20"/>
        </w:rPr>
        <w:t>mengen van langzaam verkeer en snelverkeer bij 60km/u met grote massaverschillen wordt niet als veilig beschouwd. De situatie buiten bebouwde kom is geen onderdeel van deze green paper.</w:t>
      </w:r>
    </w:p>
    <w:p w14:paraId="310D8E4B" w14:textId="77777777" w:rsidR="000C675A" w:rsidRPr="00317387" w:rsidRDefault="00942C3F">
      <w:pPr>
        <w:pStyle w:val="Koptekst3A"/>
        <w:rPr>
          <w:rFonts w:ascii="Times New Roman" w:eastAsia="Futura" w:hAnsi="Times New Roman" w:cs="Times New Roman"/>
        </w:rPr>
      </w:pPr>
      <w:r w:rsidRPr="00317387">
        <w:rPr>
          <w:rFonts w:ascii="Times New Roman" w:hAnsi="Times New Roman" w:cs="Times New Roman"/>
        </w:rPr>
        <w:t xml:space="preserve">2.4 Naar een nieuw </w:t>
      </w:r>
      <w:proofErr w:type="spellStart"/>
      <w:r w:rsidRPr="00317387">
        <w:rPr>
          <w:rFonts w:ascii="Times New Roman" w:hAnsi="Times New Roman" w:cs="Times New Roman"/>
        </w:rPr>
        <w:t>wegtype</w:t>
      </w:r>
      <w:proofErr w:type="spellEnd"/>
      <w:r w:rsidRPr="00317387">
        <w:rPr>
          <w:rFonts w:ascii="Times New Roman" w:hAnsi="Times New Roman" w:cs="Times New Roman"/>
        </w:rPr>
        <w:t>: witte wegen</w:t>
      </w:r>
    </w:p>
    <w:p w14:paraId="7018A1EB" w14:textId="77777777" w:rsidR="00C253B6" w:rsidRDefault="00D64D8A">
      <w:pPr>
        <w:pStyle w:val="HoofdtekstA"/>
        <w:rPr>
          <w:rFonts w:ascii="Times New Roman" w:hAnsi="Times New Roman" w:cs="Times New Roman"/>
          <w:sz w:val="20"/>
          <w:szCs w:val="20"/>
        </w:rPr>
      </w:pPr>
      <w:r w:rsidRPr="00317387">
        <w:rPr>
          <w:rFonts w:ascii="Times New Roman" w:hAnsi="Times New Roman" w:cs="Times New Roman"/>
          <w:sz w:val="20"/>
          <w:szCs w:val="20"/>
        </w:rPr>
        <w:t>In onderdeel 1</w:t>
      </w:r>
      <w:r w:rsidR="00942C3F" w:rsidRPr="00317387">
        <w:rPr>
          <w:rFonts w:ascii="Times New Roman" w:hAnsi="Times New Roman" w:cs="Times New Roman"/>
          <w:sz w:val="20"/>
          <w:szCs w:val="20"/>
        </w:rPr>
        <w:t xml:space="preserve"> staat beschreven hoe niet 50 maar 30km/u de norm wordt. Daardoor ontstaan witte wegen. Dit zijn de grijze wegen die teruggezet worden naar 30km/u omdat ze niet veilig genoeg zijn en/of geen geloofwaardige limiet hebben. Elke grotere gemeente heeft wel een aantal grijze wegen</w:t>
      </w:r>
      <w:r w:rsidRPr="00317387">
        <w:rPr>
          <w:rFonts w:ascii="Times New Roman" w:hAnsi="Times New Roman" w:cs="Times New Roman"/>
          <w:sz w:val="20"/>
          <w:szCs w:val="20"/>
        </w:rPr>
        <w:t>,</w:t>
      </w:r>
      <w:r w:rsidR="00942C3F" w:rsidRPr="00317387">
        <w:rPr>
          <w:rFonts w:ascii="Times New Roman" w:hAnsi="Times New Roman" w:cs="Times New Roman"/>
          <w:sz w:val="20"/>
          <w:szCs w:val="20"/>
        </w:rPr>
        <w:t xml:space="preserve"> </w:t>
      </w:r>
      <w:r w:rsidRPr="00317387">
        <w:rPr>
          <w:rFonts w:ascii="Times New Roman" w:hAnsi="Times New Roman" w:cs="Times New Roman"/>
          <w:sz w:val="20"/>
          <w:szCs w:val="20"/>
        </w:rPr>
        <w:t>zoals</w:t>
      </w:r>
      <w:r w:rsidR="00942C3F" w:rsidRPr="00317387">
        <w:rPr>
          <w:rFonts w:ascii="Times New Roman" w:hAnsi="Times New Roman" w:cs="Times New Roman"/>
          <w:sz w:val="20"/>
          <w:szCs w:val="20"/>
        </w:rPr>
        <w:t xml:space="preserve"> de vroegere </w:t>
      </w:r>
      <w:proofErr w:type="spellStart"/>
      <w:r w:rsidR="00942C3F" w:rsidRPr="00317387">
        <w:rPr>
          <w:rFonts w:ascii="Times New Roman" w:hAnsi="Times New Roman" w:cs="Times New Roman"/>
          <w:sz w:val="20"/>
          <w:szCs w:val="20"/>
        </w:rPr>
        <w:t>wijkverzamelwegen</w:t>
      </w:r>
      <w:proofErr w:type="spellEnd"/>
      <w:r w:rsidR="00942C3F" w:rsidRPr="00317387">
        <w:rPr>
          <w:rFonts w:ascii="Times New Roman" w:hAnsi="Times New Roman" w:cs="Times New Roman"/>
          <w:sz w:val="20"/>
          <w:szCs w:val="20"/>
        </w:rPr>
        <w:t xml:space="preserve">, drukke woonstraten, stationsgebieden, onderdelen van een centrumring, enzovoorts. Het zijn drukke wegen die vaak veel zijwegen kennen en waar </w:t>
      </w:r>
      <w:proofErr w:type="spellStart"/>
      <w:r w:rsidR="00942C3F" w:rsidRPr="00317387">
        <w:rPr>
          <w:rFonts w:ascii="Times New Roman" w:hAnsi="Times New Roman" w:cs="Times New Roman"/>
          <w:sz w:val="20"/>
          <w:szCs w:val="20"/>
        </w:rPr>
        <w:t>vrijliggende</w:t>
      </w:r>
      <w:proofErr w:type="spellEnd"/>
      <w:r w:rsidR="00942C3F" w:rsidRPr="00317387">
        <w:rPr>
          <w:rFonts w:ascii="Times New Roman" w:hAnsi="Times New Roman" w:cs="Times New Roman"/>
          <w:sz w:val="20"/>
          <w:szCs w:val="20"/>
        </w:rPr>
        <w:t xml:space="preserve"> fietspaden minder veiligheidswinst bieden dan op een veilige verkeersader. </w:t>
      </w:r>
    </w:p>
    <w:p w14:paraId="7C08A9EE" w14:textId="77777777" w:rsidR="000C675A" w:rsidRPr="00317387" w:rsidRDefault="000C675A">
      <w:pPr>
        <w:pStyle w:val="HoofdtekstA"/>
        <w:rPr>
          <w:rFonts w:ascii="Times New Roman" w:hAnsi="Times New Roman" w:cs="Times New Roman"/>
        </w:rPr>
      </w:pPr>
    </w:p>
    <w:p w14:paraId="736C0F83"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Witte wegen hebben de kenmerken van een gebiedsontsluitingsweg in de zin van:</w:t>
      </w:r>
    </w:p>
    <w:p w14:paraId="139BFEC4" w14:textId="77777777" w:rsidR="000C675A" w:rsidRPr="00317387" w:rsidRDefault="00D64D8A">
      <w:pPr>
        <w:pStyle w:val="HoofdtekstA"/>
        <w:numPr>
          <w:ilvl w:val="0"/>
          <w:numId w:val="4"/>
        </w:numPr>
        <w:rPr>
          <w:rFonts w:ascii="Times New Roman" w:hAnsi="Times New Roman" w:cs="Times New Roman"/>
          <w:sz w:val="20"/>
          <w:szCs w:val="20"/>
        </w:rPr>
      </w:pPr>
      <w:r w:rsidRPr="00317387">
        <w:rPr>
          <w:rFonts w:ascii="Times New Roman" w:hAnsi="Times New Roman" w:cs="Times New Roman"/>
          <w:sz w:val="20"/>
          <w:szCs w:val="20"/>
        </w:rPr>
        <w:t xml:space="preserve">een </w:t>
      </w:r>
      <w:r w:rsidR="00942C3F" w:rsidRPr="00317387">
        <w:rPr>
          <w:rFonts w:ascii="Times New Roman" w:hAnsi="Times New Roman" w:cs="Times New Roman"/>
          <w:sz w:val="20"/>
          <w:szCs w:val="20"/>
        </w:rPr>
        <w:t>voorrangsregeling voor bestuurders op de witte weg</w:t>
      </w:r>
      <w:r w:rsidR="00E23869">
        <w:rPr>
          <w:rFonts w:ascii="Times New Roman" w:hAnsi="Times New Roman" w:cs="Times New Roman"/>
          <w:sz w:val="20"/>
          <w:szCs w:val="20"/>
        </w:rPr>
        <w:t xml:space="preserve"> met uitritconstructies,</w:t>
      </w:r>
    </w:p>
    <w:p w14:paraId="62896783" w14:textId="77777777" w:rsidR="000C675A" w:rsidRPr="00317387" w:rsidRDefault="00942C3F">
      <w:pPr>
        <w:pStyle w:val="HoofdtekstA"/>
        <w:numPr>
          <w:ilvl w:val="0"/>
          <w:numId w:val="4"/>
        </w:numPr>
        <w:rPr>
          <w:rFonts w:ascii="Times New Roman" w:hAnsi="Times New Roman" w:cs="Times New Roman"/>
          <w:sz w:val="20"/>
          <w:szCs w:val="20"/>
        </w:rPr>
      </w:pPr>
      <w:r w:rsidRPr="00317387">
        <w:rPr>
          <w:rFonts w:ascii="Times New Roman" w:hAnsi="Times New Roman" w:cs="Times New Roman"/>
          <w:sz w:val="20"/>
          <w:szCs w:val="20"/>
        </w:rPr>
        <w:t>zeer ruime voorzieningen voor de fiets - veiligheid door breedte</w:t>
      </w:r>
      <w:r w:rsidR="00D64D8A" w:rsidRPr="00317387">
        <w:rPr>
          <w:rFonts w:ascii="Times New Roman" w:hAnsi="Times New Roman" w:cs="Times New Roman"/>
          <w:sz w:val="20"/>
          <w:szCs w:val="20"/>
        </w:rPr>
        <w:t>,</w:t>
      </w:r>
    </w:p>
    <w:p w14:paraId="4C550347" w14:textId="77777777" w:rsidR="000C675A" w:rsidRPr="00317387" w:rsidRDefault="00942C3F">
      <w:pPr>
        <w:pStyle w:val="HoofdtekstA"/>
        <w:numPr>
          <w:ilvl w:val="0"/>
          <w:numId w:val="4"/>
        </w:numPr>
        <w:rPr>
          <w:rFonts w:ascii="Times New Roman" w:hAnsi="Times New Roman" w:cs="Times New Roman"/>
          <w:sz w:val="20"/>
          <w:szCs w:val="20"/>
        </w:rPr>
      </w:pPr>
      <w:r w:rsidRPr="00317387">
        <w:rPr>
          <w:rFonts w:ascii="Times New Roman" w:hAnsi="Times New Roman" w:cs="Times New Roman"/>
          <w:sz w:val="20"/>
          <w:szCs w:val="20"/>
        </w:rPr>
        <w:t>parkeer</w:t>
      </w:r>
      <w:r w:rsidR="00E23869">
        <w:rPr>
          <w:rFonts w:ascii="Times New Roman" w:hAnsi="Times New Roman" w:cs="Times New Roman"/>
          <w:sz w:val="20"/>
          <w:szCs w:val="20"/>
        </w:rPr>
        <w:t>-</w:t>
      </w:r>
      <w:r w:rsidRPr="00317387">
        <w:rPr>
          <w:rFonts w:ascii="Times New Roman" w:hAnsi="Times New Roman" w:cs="Times New Roman"/>
          <w:sz w:val="20"/>
          <w:szCs w:val="20"/>
        </w:rPr>
        <w:t xml:space="preserve"> en stopverbod</w:t>
      </w:r>
      <w:r w:rsidR="00D64D8A" w:rsidRPr="00317387">
        <w:rPr>
          <w:rFonts w:ascii="Times New Roman" w:hAnsi="Times New Roman" w:cs="Times New Roman"/>
          <w:sz w:val="20"/>
          <w:szCs w:val="20"/>
        </w:rPr>
        <w:t>en</w:t>
      </w:r>
      <w:r w:rsidRPr="00317387">
        <w:rPr>
          <w:rFonts w:ascii="Times New Roman" w:hAnsi="Times New Roman" w:cs="Times New Roman"/>
          <w:sz w:val="20"/>
          <w:szCs w:val="20"/>
        </w:rPr>
        <w:t xml:space="preserve"> op de rijbaan</w:t>
      </w:r>
      <w:r w:rsidR="00E23869">
        <w:rPr>
          <w:rFonts w:ascii="Times New Roman" w:hAnsi="Times New Roman" w:cs="Times New Roman"/>
          <w:sz w:val="20"/>
          <w:szCs w:val="20"/>
        </w:rPr>
        <w:t>;</w:t>
      </w:r>
      <w:r w:rsidR="00D64D8A" w:rsidRPr="00317387">
        <w:rPr>
          <w:rFonts w:ascii="Times New Roman" w:hAnsi="Times New Roman" w:cs="Times New Roman"/>
          <w:sz w:val="20"/>
          <w:szCs w:val="20"/>
        </w:rPr>
        <w:t xml:space="preserve"> </w:t>
      </w:r>
      <w:r w:rsidR="00E23869">
        <w:rPr>
          <w:rFonts w:ascii="Times New Roman" w:hAnsi="Times New Roman" w:cs="Times New Roman"/>
          <w:sz w:val="20"/>
          <w:szCs w:val="20"/>
        </w:rPr>
        <w:t xml:space="preserve">parkeren en laden en lossen kan naast de rijbaan, </w:t>
      </w:r>
      <w:r w:rsidR="00D64D8A" w:rsidRPr="00317387">
        <w:rPr>
          <w:rFonts w:ascii="Times New Roman" w:hAnsi="Times New Roman" w:cs="Times New Roman"/>
          <w:sz w:val="20"/>
          <w:szCs w:val="20"/>
        </w:rPr>
        <w:t>en</w:t>
      </w:r>
    </w:p>
    <w:p w14:paraId="746B89D7" w14:textId="77777777" w:rsidR="000C675A" w:rsidRPr="00317387" w:rsidRDefault="00942C3F">
      <w:pPr>
        <w:pStyle w:val="HoofdtekstA"/>
        <w:numPr>
          <w:ilvl w:val="0"/>
          <w:numId w:val="4"/>
        </w:numPr>
        <w:rPr>
          <w:rFonts w:ascii="Times New Roman" w:hAnsi="Times New Roman" w:cs="Times New Roman"/>
          <w:sz w:val="20"/>
          <w:szCs w:val="20"/>
        </w:rPr>
      </w:pPr>
      <w:r w:rsidRPr="00317387">
        <w:rPr>
          <w:rFonts w:ascii="Times New Roman" w:hAnsi="Times New Roman" w:cs="Times New Roman"/>
          <w:sz w:val="20"/>
          <w:szCs w:val="20"/>
        </w:rPr>
        <w:t xml:space="preserve">oversteekvoorzieningen </w:t>
      </w:r>
      <w:r w:rsidR="00D64D8A" w:rsidRPr="00317387">
        <w:rPr>
          <w:rFonts w:ascii="Times New Roman" w:hAnsi="Times New Roman" w:cs="Times New Roman"/>
          <w:sz w:val="20"/>
          <w:szCs w:val="20"/>
        </w:rPr>
        <w:t xml:space="preserve">op </w:t>
      </w:r>
      <w:r w:rsidRPr="00317387">
        <w:rPr>
          <w:rFonts w:ascii="Times New Roman" w:hAnsi="Times New Roman" w:cs="Times New Roman"/>
          <w:sz w:val="20"/>
          <w:szCs w:val="20"/>
        </w:rPr>
        <w:t>strategische punten</w:t>
      </w:r>
      <w:r w:rsidR="00D64D8A" w:rsidRPr="00317387">
        <w:rPr>
          <w:rFonts w:ascii="Times New Roman" w:hAnsi="Times New Roman" w:cs="Times New Roman"/>
          <w:sz w:val="20"/>
          <w:szCs w:val="20"/>
        </w:rPr>
        <w:t>.</w:t>
      </w:r>
    </w:p>
    <w:p w14:paraId="5C93EF25" w14:textId="77777777" w:rsidR="001665B8" w:rsidRDefault="001665B8">
      <w:pPr>
        <w:pStyle w:val="HoofdtekstA"/>
        <w:rPr>
          <w:noProof/>
          <w14:textOutline w14:w="0" w14:cap="rnd" w14:cmpd="sng" w14:algn="ctr">
            <w14:noFill/>
            <w14:prstDash w14:val="solid"/>
            <w14:bevel/>
          </w14:textOutline>
        </w:rPr>
      </w:pPr>
    </w:p>
    <w:p w14:paraId="324A49F7" w14:textId="77777777" w:rsidR="00D64D8A" w:rsidRDefault="001665B8">
      <w:pPr>
        <w:pStyle w:val="HoofdtekstA"/>
        <w:rPr>
          <w:rFonts w:ascii="Times New Roman" w:hAnsi="Times New Roman" w:cs="Times New Roman"/>
          <w:sz w:val="20"/>
          <w:szCs w:val="20"/>
        </w:rPr>
      </w:pPr>
      <w:r>
        <w:rPr>
          <w:noProof/>
          <w14:textOutline w14:w="0" w14:cap="rnd" w14:cmpd="sng" w14:algn="ctr">
            <w14:noFill/>
            <w14:prstDash w14:val="solid"/>
            <w14:bevel/>
          </w14:textOutline>
        </w:rPr>
        <w:drawing>
          <wp:anchor distT="0" distB="0" distL="114300" distR="114300" simplePos="0" relativeHeight="251664384" behindDoc="0" locked="0" layoutInCell="1" allowOverlap="1" wp14:anchorId="0D12E5B9">
            <wp:simplePos x="0" y="0"/>
            <wp:positionH relativeFrom="column">
              <wp:posOffset>-3810</wp:posOffset>
            </wp:positionH>
            <wp:positionV relativeFrom="paragraph">
              <wp:posOffset>-1905</wp:posOffset>
            </wp:positionV>
            <wp:extent cx="5082540" cy="2682240"/>
            <wp:effectExtent l="0" t="0" r="381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455" t="10853" r="3447" b="11185"/>
                    <a:stretch/>
                  </pic:blipFill>
                  <pic:spPr bwMode="auto">
                    <a:xfrm>
                      <a:off x="0" y="0"/>
                      <a:ext cx="5082540" cy="268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Voorbeeld van hoe </w:t>
      </w:r>
      <w:r>
        <w:rPr>
          <w:rFonts w:ascii="Times New Roman" w:hAnsi="Times New Roman" w:cs="Times New Roman"/>
          <w:sz w:val="20"/>
          <w:szCs w:val="20"/>
        </w:rPr>
        <w:t>een ‘witte weg’</w:t>
      </w:r>
      <w:r>
        <w:rPr>
          <w:rFonts w:ascii="Times New Roman" w:hAnsi="Times New Roman" w:cs="Times New Roman"/>
          <w:sz w:val="20"/>
          <w:szCs w:val="20"/>
        </w:rPr>
        <w:t xml:space="preserve"> kan worden  ingericht</w:t>
      </w:r>
      <w:r w:rsidR="00E23869">
        <w:rPr>
          <w:rFonts w:ascii="Times New Roman" w:hAnsi="Times New Roman" w:cs="Times New Roman"/>
          <w:sz w:val="20"/>
          <w:szCs w:val="20"/>
        </w:rPr>
        <w:t>:</w:t>
      </w:r>
      <w:r>
        <w:rPr>
          <w:rFonts w:ascii="Times New Roman" w:hAnsi="Times New Roman" w:cs="Times New Roman"/>
          <w:sz w:val="20"/>
          <w:szCs w:val="20"/>
        </w:rPr>
        <w:t xml:space="preserve"> de </w:t>
      </w:r>
      <w:proofErr w:type="spellStart"/>
      <w:r>
        <w:rPr>
          <w:rFonts w:ascii="Times New Roman" w:hAnsi="Times New Roman" w:cs="Times New Roman"/>
          <w:sz w:val="20"/>
          <w:szCs w:val="20"/>
        </w:rPr>
        <w:t>Maliesingel</w:t>
      </w:r>
      <w:proofErr w:type="spellEnd"/>
      <w:r>
        <w:rPr>
          <w:rFonts w:ascii="Times New Roman" w:hAnsi="Times New Roman" w:cs="Times New Roman"/>
          <w:sz w:val="20"/>
          <w:szCs w:val="20"/>
        </w:rPr>
        <w:t xml:space="preserve"> in Utrecht. </w:t>
      </w:r>
    </w:p>
    <w:p w14:paraId="6704554E" w14:textId="77777777" w:rsidR="00E23869" w:rsidRDefault="00E23869">
      <w:pPr>
        <w:pStyle w:val="HoofdtekstA"/>
        <w:rPr>
          <w:rFonts w:ascii="Times New Roman" w:hAnsi="Times New Roman" w:cs="Times New Roman"/>
          <w:sz w:val="20"/>
          <w:szCs w:val="20"/>
        </w:rPr>
      </w:pPr>
    </w:p>
    <w:p w14:paraId="2C49839A" w14:textId="77777777" w:rsidR="001665B8" w:rsidRDefault="001665B8">
      <w:pPr>
        <w:pStyle w:val="HoofdtekstA"/>
        <w:rPr>
          <w:rFonts w:ascii="Times New Roman" w:hAnsi="Times New Roman" w:cs="Times New Roman"/>
          <w:sz w:val="20"/>
          <w:szCs w:val="20"/>
        </w:rPr>
      </w:pPr>
      <w:r>
        <w:rPr>
          <w:rFonts w:ascii="Times New Roman" w:hAnsi="Times New Roman" w:cs="Times New Roman"/>
          <w:sz w:val="20"/>
          <w:szCs w:val="20"/>
        </w:rPr>
        <w:t xml:space="preserve">[Bron: Google </w:t>
      </w:r>
      <w:proofErr w:type="spellStart"/>
      <w:r>
        <w:rPr>
          <w:rFonts w:ascii="Times New Roman" w:hAnsi="Times New Roman" w:cs="Times New Roman"/>
          <w:sz w:val="20"/>
          <w:szCs w:val="20"/>
        </w:rPr>
        <w:t>Maps</w:t>
      </w:r>
      <w:proofErr w:type="spellEnd"/>
      <w:r>
        <w:rPr>
          <w:rFonts w:ascii="Times New Roman" w:hAnsi="Times New Roman" w:cs="Times New Roman"/>
          <w:sz w:val="20"/>
          <w:szCs w:val="20"/>
        </w:rPr>
        <w:t xml:space="preserve"> geraadpleegd op 23 juli 2019]</w:t>
      </w:r>
    </w:p>
    <w:p w14:paraId="1B4A84DD" w14:textId="77777777" w:rsidR="001665B8" w:rsidRDefault="001665B8">
      <w:pPr>
        <w:pStyle w:val="HoofdtekstA"/>
        <w:rPr>
          <w:rFonts w:ascii="Times New Roman" w:hAnsi="Times New Roman" w:cs="Times New Roman"/>
          <w:sz w:val="20"/>
          <w:szCs w:val="20"/>
        </w:rPr>
      </w:pPr>
    </w:p>
    <w:p w14:paraId="14D7C491" w14:textId="77777777" w:rsidR="001665B8" w:rsidRDefault="001665B8">
      <w:pPr>
        <w:pStyle w:val="HoofdtekstA"/>
        <w:rPr>
          <w:rFonts w:ascii="Times New Roman" w:hAnsi="Times New Roman" w:cs="Times New Roman"/>
          <w:sz w:val="20"/>
          <w:szCs w:val="20"/>
        </w:rPr>
      </w:pPr>
    </w:p>
    <w:p w14:paraId="349C9D95" w14:textId="77777777" w:rsidR="001665B8" w:rsidRDefault="001665B8">
      <w:pPr>
        <w:pStyle w:val="HoofdtekstA"/>
        <w:rPr>
          <w:rFonts w:ascii="Times New Roman" w:hAnsi="Times New Roman" w:cs="Times New Roman"/>
          <w:sz w:val="20"/>
          <w:szCs w:val="20"/>
        </w:rPr>
      </w:pPr>
    </w:p>
    <w:p w14:paraId="77562BBA" w14:textId="77777777" w:rsidR="001665B8" w:rsidRDefault="001665B8">
      <w:pPr>
        <w:pStyle w:val="HoofdtekstA"/>
        <w:rPr>
          <w:rFonts w:ascii="Times New Roman" w:hAnsi="Times New Roman" w:cs="Times New Roman"/>
          <w:sz w:val="20"/>
          <w:szCs w:val="20"/>
        </w:rPr>
      </w:pPr>
    </w:p>
    <w:p w14:paraId="3FD86D2A" w14:textId="77777777" w:rsidR="001665B8" w:rsidRDefault="001665B8">
      <w:pPr>
        <w:pStyle w:val="HoofdtekstA"/>
        <w:rPr>
          <w:rFonts w:ascii="Times New Roman" w:hAnsi="Times New Roman" w:cs="Times New Roman"/>
          <w:sz w:val="20"/>
          <w:szCs w:val="20"/>
        </w:rPr>
      </w:pPr>
    </w:p>
    <w:p w14:paraId="6CE0C1FE" w14:textId="77777777" w:rsidR="001665B8" w:rsidRDefault="001665B8">
      <w:pPr>
        <w:pStyle w:val="HoofdtekstA"/>
        <w:rPr>
          <w:rFonts w:ascii="Times New Roman" w:hAnsi="Times New Roman" w:cs="Times New Roman"/>
          <w:sz w:val="20"/>
          <w:szCs w:val="20"/>
        </w:rPr>
      </w:pPr>
    </w:p>
    <w:p w14:paraId="057F1008" w14:textId="77777777" w:rsidR="001665B8" w:rsidRDefault="001665B8">
      <w:pPr>
        <w:pStyle w:val="HoofdtekstA"/>
        <w:rPr>
          <w:rFonts w:ascii="Times New Roman" w:hAnsi="Times New Roman" w:cs="Times New Roman"/>
          <w:sz w:val="20"/>
          <w:szCs w:val="20"/>
        </w:rPr>
      </w:pPr>
    </w:p>
    <w:p w14:paraId="7696C5F7" w14:textId="77777777" w:rsidR="001665B8" w:rsidRDefault="001665B8">
      <w:pPr>
        <w:pStyle w:val="HoofdtekstA"/>
        <w:rPr>
          <w:rFonts w:ascii="Times New Roman" w:hAnsi="Times New Roman" w:cs="Times New Roman"/>
          <w:sz w:val="20"/>
          <w:szCs w:val="20"/>
        </w:rPr>
      </w:pPr>
    </w:p>
    <w:p w14:paraId="11358460" w14:textId="77777777" w:rsidR="001665B8" w:rsidRPr="00317387" w:rsidRDefault="001665B8">
      <w:pPr>
        <w:pStyle w:val="HoofdtekstA"/>
        <w:rPr>
          <w:rFonts w:ascii="Times New Roman" w:hAnsi="Times New Roman" w:cs="Times New Roman"/>
          <w:sz w:val="20"/>
          <w:szCs w:val="20"/>
        </w:rPr>
      </w:pPr>
    </w:p>
    <w:p w14:paraId="4D24233A" w14:textId="77777777" w:rsidR="000C675A" w:rsidRPr="00317387" w:rsidRDefault="00D64D8A">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De d</w:t>
      </w:r>
      <w:r w:rsidR="00942C3F" w:rsidRPr="00317387">
        <w:rPr>
          <w:rFonts w:ascii="Times New Roman" w:hAnsi="Times New Roman" w:cs="Times New Roman"/>
          <w:sz w:val="20"/>
          <w:szCs w:val="20"/>
        </w:rPr>
        <w:t xml:space="preserve">oorstroming </w:t>
      </w:r>
      <w:r w:rsidRPr="00317387">
        <w:rPr>
          <w:rFonts w:ascii="Times New Roman" w:hAnsi="Times New Roman" w:cs="Times New Roman"/>
          <w:sz w:val="20"/>
          <w:szCs w:val="20"/>
        </w:rPr>
        <w:t xml:space="preserve">op witte wegen </w:t>
      </w:r>
      <w:r w:rsidR="00942C3F" w:rsidRPr="00317387">
        <w:rPr>
          <w:rFonts w:ascii="Times New Roman" w:hAnsi="Times New Roman" w:cs="Times New Roman"/>
          <w:sz w:val="20"/>
          <w:szCs w:val="20"/>
        </w:rPr>
        <w:t>kan duidelijk beter zijn dan in woonstraten door toepassing van de principes van een langzame maar gestage doorstroming</w:t>
      </w:r>
      <w:r w:rsidRPr="00317387">
        <w:rPr>
          <w:rFonts w:ascii="Times New Roman" w:hAnsi="Times New Roman" w:cs="Times New Roman"/>
          <w:sz w:val="20"/>
          <w:szCs w:val="20"/>
        </w:rPr>
        <w:t>.</w:t>
      </w:r>
      <w:r w:rsidR="00942C3F" w:rsidRPr="00317387">
        <w:rPr>
          <w:rFonts w:ascii="Times New Roman" w:hAnsi="Times New Roman" w:cs="Times New Roman"/>
          <w:sz w:val="20"/>
          <w:szCs w:val="20"/>
        </w:rPr>
        <w:t xml:space="preserve"> </w:t>
      </w:r>
      <w:r w:rsidRPr="00317387">
        <w:rPr>
          <w:rFonts w:ascii="Times New Roman" w:hAnsi="Times New Roman" w:cs="Times New Roman"/>
          <w:sz w:val="20"/>
          <w:szCs w:val="20"/>
        </w:rPr>
        <w:t>H</w:t>
      </w:r>
      <w:r w:rsidR="00942C3F" w:rsidRPr="00317387">
        <w:rPr>
          <w:rFonts w:ascii="Times New Roman" w:hAnsi="Times New Roman" w:cs="Times New Roman"/>
          <w:sz w:val="20"/>
          <w:szCs w:val="20"/>
        </w:rPr>
        <w:t xml:space="preserve">et gaat niet zozeer om snel rijden, maar om voorkomen dat je stil staat. Dat stilstaan schaadt de gemiddelde snelheid sterker dan een lagere maximale snelheid. Dit principe is eerder uitgewerkt onder de naam ‘langzaam rijden gaat sneller’, kortweg: LARGAS. </w:t>
      </w:r>
    </w:p>
    <w:p w14:paraId="7E68456D" w14:textId="77777777" w:rsidR="00125FC9" w:rsidRPr="00317387" w:rsidRDefault="00125FC9">
      <w:pPr>
        <w:pStyle w:val="HoofdtekstA"/>
        <w:rPr>
          <w:rFonts w:ascii="Times New Roman" w:hAnsi="Times New Roman" w:cs="Times New Roman"/>
          <w:sz w:val="20"/>
          <w:szCs w:val="20"/>
        </w:rPr>
      </w:pPr>
    </w:p>
    <w:p w14:paraId="013C733E" w14:textId="77777777" w:rsidR="000C675A" w:rsidRPr="00317387" w:rsidRDefault="00D64D8A">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Het</w:t>
      </w:r>
      <w:r w:rsidR="00942C3F" w:rsidRPr="00317387">
        <w:rPr>
          <w:rFonts w:ascii="Times New Roman" w:hAnsi="Times New Roman" w:cs="Times New Roman"/>
          <w:sz w:val="20"/>
          <w:szCs w:val="20"/>
        </w:rPr>
        <w:t xml:space="preserve"> voorstel </w:t>
      </w:r>
      <w:r w:rsidRPr="00317387">
        <w:rPr>
          <w:rFonts w:ascii="Times New Roman" w:hAnsi="Times New Roman" w:cs="Times New Roman"/>
          <w:sz w:val="20"/>
          <w:szCs w:val="20"/>
        </w:rPr>
        <w:t xml:space="preserve">is </w:t>
      </w:r>
      <w:r w:rsidR="00942C3F" w:rsidRPr="00317387">
        <w:rPr>
          <w:rFonts w:ascii="Times New Roman" w:hAnsi="Times New Roman" w:cs="Times New Roman"/>
          <w:sz w:val="20"/>
          <w:szCs w:val="20"/>
        </w:rPr>
        <w:t xml:space="preserve">om deze wegen te verharden met elementenverharding of met asfalt met </w:t>
      </w:r>
      <w:r w:rsidRPr="00317387">
        <w:rPr>
          <w:rFonts w:ascii="Times New Roman" w:hAnsi="Times New Roman" w:cs="Times New Roman"/>
          <w:sz w:val="20"/>
          <w:szCs w:val="20"/>
        </w:rPr>
        <w:t xml:space="preserve">een ingewalst </w:t>
      </w:r>
      <w:proofErr w:type="spellStart"/>
      <w:r w:rsidR="00942C3F" w:rsidRPr="00317387">
        <w:rPr>
          <w:rFonts w:ascii="Times New Roman" w:hAnsi="Times New Roman" w:cs="Times New Roman"/>
          <w:sz w:val="20"/>
          <w:szCs w:val="20"/>
        </w:rPr>
        <w:t>streetprint</w:t>
      </w:r>
      <w:proofErr w:type="spellEnd"/>
      <w:r w:rsidR="00942C3F" w:rsidRPr="00317387">
        <w:rPr>
          <w:rFonts w:ascii="Times New Roman" w:hAnsi="Times New Roman" w:cs="Times New Roman"/>
          <w:sz w:val="20"/>
          <w:szCs w:val="20"/>
        </w:rPr>
        <w:t>-motief. De rijloper voor snelverkeer heeft de breedte van een enkele strook</w:t>
      </w:r>
      <w:r w:rsidR="00125FC9" w:rsidRPr="00317387">
        <w:rPr>
          <w:rFonts w:ascii="Times New Roman" w:hAnsi="Times New Roman" w:cs="Times New Roman"/>
          <w:sz w:val="20"/>
          <w:szCs w:val="20"/>
        </w:rPr>
        <w:t>.</w:t>
      </w:r>
      <w:r w:rsidR="00942C3F" w:rsidRPr="00317387">
        <w:rPr>
          <w:rFonts w:ascii="Times New Roman" w:hAnsi="Times New Roman" w:cs="Times New Roman"/>
          <w:sz w:val="20"/>
          <w:szCs w:val="20"/>
        </w:rPr>
        <w:t xml:space="preserve"> </w:t>
      </w:r>
      <w:r w:rsidR="00125FC9" w:rsidRPr="00317387">
        <w:rPr>
          <w:rFonts w:ascii="Times New Roman" w:hAnsi="Times New Roman" w:cs="Times New Roman"/>
          <w:sz w:val="20"/>
          <w:szCs w:val="20"/>
        </w:rPr>
        <w:t>O</w:t>
      </w:r>
      <w:r w:rsidR="00942C3F" w:rsidRPr="00317387">
        <w:rPr>
          <w:rFonts w:ascii="Times New Roman" w:hAnsi="Times New Roman" w:cs="Times New Roman"/>
          <w:sz w:val="20"/>
          <w:szCs w:val="20"/>
        </w:rPr>
        <w:t xml:space="preserve">p rustige uren rijdt </w:t>
      </w:r>
      <w:r w:rsidR="00125FC9" w:rsidRPr="00317387">
        <w:rPr>
          <w:rFonts w:ascii="Times New Roman" w:hAnsi="Times New Roman" w:cs="Times New Roman"/>
          <w:sz w:val="20"/>
          <w:szCs w:val="20"/>
        </w:rPr>
        <w:t xml:space="preserve">het </w:t>
      </w:r>
      <w:r w:rsidR="00942C3F" w:rsidRPr="00317387">
        <w:rPr>
          <w:rFonts w:ascii="Times New Roman" w:hAnsi="Times New Roman" w:cs="Times New Roman"/>
          <w:sz w:val="20"/>
          <w:szCs w:val="20"/>
        </w:rPr>
        <w:t xml:space="preserve">snelverkeer in het midden en dan resteert er veel ruimte voor de fietser. Bij toenemende drukte moet </w:t>
      </w:r>
      <w:r w:rsidR="00125FC9" w:rsidRPr="00317387">
        <w:rPr>
          <w:rFonts w:ascii="Times New Roman" w:hAnsi="Times New Roman" w:cs="Times New Roman"/>
          <w:sz w:val="20"/>
          <w:szCs w:val="20"/>
        </w:rPr>
        <w:t xml:space="preserve">het </w:t>
      </w:r>
      <w:r w:rsidR="00942C3F" w:rsidRPr="00317387">
        <w:rPr>
          <w:rFonts w:ascii="Times New Roman" w:hAnsi="Times New Roman" w:cs="Times New Roman"/>
          <w:sz w:val="20"/>
          <w:szCs w:val="20"/>
        </w:rPr>
        <w:t xml:space="preserve">snelverkeer uitwijken en is dan te gast bij fietsers. Op die manier is 30km/u een herkenbare en geloofwaardige limiet. Hogere snelheden worden niet fysiek onmogelijk gemaakt, </w:t>
      </w:r>
      <w:r w:rsidR="00125FC9" w:rsidRPr="00317387">
        <w:rPr>
          <w:rFonts w:ascii="Times New Roman" w:hAnsi="Times New Roman" w:cs="Times New Roman"/>
          <w:sz w:val="20"/>
          <w:szCs w:val="20"/>
        </w:rPr>
        <w:t xml:space="preserve">maar zijn </w:t>
      </w:r>
      <w:proofErr w:type="spellStart"/>
      <w:r w:rsidR="00942C3F" w:rsidRPr="00317387">
        <w:rPr>
          <w:rFonts w:ascii="Times New Roman" w:hAnsi="Times New Roman" w:cs="Times New Roman"/>
          <w:sz w:val="20"/>
          <w:szCs w:val="20"/>
        </w:rPr>
        <w:t>zelfhandhavend</w:t>
      </w:r>
      <w:proofErr w:type="spellEnd"/>
      <w:r w:rsidR="00125FC9" w:rsidRPr="00317387">
        <w:rPr>
          <w:rFonts w:ascii="Times New Roman" w:hAnsi="Times New Roman" w:cs="Times New Roman"/>
          <w:sz w:val="20"/>
          <w:szCs w:val="20"/>
        </w:rPr>
        <w:t>,</w:t>
      </w:r>
      <w:r w:rsidR="00942C3F" w:rsidRPr="00317387">
        <w:rPr>
          <w:rFonts w:ascii="Times New Roman" w:hAnsi="Times New Roman" w:cs="Times New Roman"/>
          <w:sz w:val="20"/>
          <w:szCs w:val="20"/>
        </w:rPr>
        <w:t xml:space="preserve"> zoals in een woonstraat, met het oog op openbaar vervoer en </w:t>
      </w:r>
      <w:r w:rsidR="00125FC9" w:rsidRPr="00317387">
        <w:rPr>
          <w:rFonts w:ascii="Times New Roman" w:hAnsi="Times New Roman" w:cs="Times New Roman"/>
          <w:sz w:val="20"/>
          <w:szCs w:val="20"/>
        </w:rPr>
        <w:t>aanrij</w:t>
      </w:r>
      <w:r w:rsidR="00942C3F" w:rsidRPr="00317387">
        <w:rPr>
          <w:rFonts w:ascii="Times New Roman" w:hAnsi="Times New Roman" w:cs="Times New Roman"/>
          <w:sz w:val="20"/>
          <w:szCs w:val="20"/>
        </w:rPr>
        <w:t xml:space="preserve">tijden voor hulpdiensten. </w:t>
      </w:r>
    </w:p>
    <w:p w14:paraId="071DC2C1" w14:textId="77777777" w:rsidR="000C675A" w:rsidRPr="00317387" w:rsidRDefault="000C675A">
      <w:pPr>
        <w:pStyle w:val="HoofdtekstA"/>
        <w:rPr>
          <w:rFonts w:ascii="Times New Roman" w:eastAsia="Futura" w:hAnsi="Times New Roman" w:cs="Times New Roman"/>
          <w:sz w:val="20"/>
          <w:szCs w:val="20"/>
        </w:rPr>
      </w:pPr>
    </w:p>
    <w:p w14:paraId="1BC5268E" w14:textId="77777777" w:rsidR="000C675A" w:rsidRPr="00317387" w:rsidRDefault="00125FC9">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Witte wegen moeten duidelijk contrasteren</w:t>
      </w:r>
      <w:r w:rsidR="00942C3F" w:rsidRPr="00317387">
        <w:rPr>
          <w:rFonts w:ascii="Times New Roman" w:hAnsi="Times New Roman" w:cs="Times New Roman"/>
          <w:sz w:val="20"/>
          <w:szCs w:val="20"/>
        </w:rPr>
        <w:t xml:space="preserve"> met de bestaande fietsstraten, waar de intensiteiten </w:t>
      </w:r>
      <w:r w:rsidRPr="00317387">
        <w:rPr>
          <w:rFonts w:ascii="Times New Roman" w:hAnsi="Times New Roman" w:cs="Times New Roman"/>
          <w:sz w:val="20"/>
          <w:szCs w:val="20"/>
        </w:rPr>
        <w:t xml:space="preserve">van </w:t>
      </w:r>
      <w:r w:rsidR="00942C3F" w:rsidRPr="00317387">
        <w:rPr>
          <w:rFonts w:ascii="Times New Roman" w:hAnsi="Times New Roman" w:cs="Times New Roman"/>
          <w:sz w:val="20"/>
          <w:szCs w:val="20"/>
        </w:rPr>
        <w:t xml:space="preserve">snelverkeer duidelijk lager liggen. De witte weg is geen rustige woonstraat of fietsstraat, maar het blijft een drukke weg. </w:t>
      </w:r>
    </w:p>
    <w:p w14:paraId="7564DCA7"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De witte weg kan gekarakteriseerd worden als de gebiedsontsluitingsweg-variant van de fietsstraat. </w:t>
      </w:r>
    </w:p>
    <w:p w14:paraId="3971EAAB" w14:textId="77777777" w:rsidR="000C675A" w:rsidRPr="00317387" w:rsidRDefault="00942C3F">
      <w:pPr>
        <w:pStyle w:val="Koptekst3A"/>
        <w:rPr>
          <w:rFonts w:ascii="Times New Roman" w:eastAsia="Futura" w:hAnsi="Times New Roman" w:cs="Times New Roman"/>
        </w:rPr>
      </w:pPr>
      <w:r w:rsidRPr="00317387">
        <w:rPr>
          <w:rFonts w:ascii="Times New Roman" w:hAnsi="Times New Roman" w:cs="Times New Roman"/>
        </w:rPr>
        <w:t>2.5</w:t>
      </w:r>
      <w:r w:rsidRPr="00317387">
        <w:rPr>
          <w:rFonts w:ascii="Times New Roman" w:hAnsi="Times New Roman" w:cs="Times New Roman"/>
        </w:rPr>
        <w:tab/>
        <w:t>Doorkijk naar handhaving</w:t>
      </w:r>
    </w:p>
    <w:p w14:paraId="624464E1" w14:textId="77777777" w:rsidR="00AD43BD" w:rsidRPr="00317387" w:rsidRDefault="00942C3F">
      <w:pPr>
        <w:pStyle w:val="HoofdtekstA"/>
        <w:rPr>
          <w:rFonts w:ascii="Times New Roman" w:hAnsi="Times New Roman" w:cs="Times New Roman"/>
          <w:sz w:val="20"/>
          <w:szCs w:val="20"/>
        </w:rPr>
      </w:pPr>
      <w:r w:rsidRPr="00317387">
        <w:rPr>
          <w:rFonts w:ascii="Times New Roman" w:hAnsi="Times New Roman" w:cs="Times New Roman"/>
          <w:sz w:val="20"/>
          <w:szCs w:val="20"/>
        </w:rPr>
        <w:t xml:space="preserve">In de huidige situatie moeten 30km/u wegen op grond van het wegontwerp </w:t>
      </w:r>
      <w:proofErr w:type="spellStart"/>
      <w:r w:rsidRPr="00317387">
        <w:rPr>
          <w:rFonts w:ascii="Times New Roman" w:hAnsi="Times New Roman" w:cs="Times New Roman"/>
          <w:sz w:val="20"/>
          <w:szCs w:val="20"/>
        </w:rPr>
        <w:t>zelfhandhavend</w:t>
      </w:r>
      <w:proofErr w:type="spellEnd"/>
      <w:r w:rsidRPr="00317387">
        <w:rPr>
          <w:rFonts w:ascii="Times New Roman" w:hAnsi="Times New Roman" w:cs="Times New Roman"/>
          <w:sz w:val="20"/>
          <w:szCs w:val="20"/>
        </w:rPr>
        <w:t xml:space="preserve"> zijn. </w:t>
      </w:r>
      <w:r w:rsidR="00AD43BD" w:rsidRPr="00317387">
        <w:rPr>
          <w:rFonts w:ascii="Times New Roman" w:hAnsi="Times New Roman" w:cs="Times New Roman"/>
          <w:sz w:val="20"/>
          <w:szCs w:val="20"/>
        </w:rPr>
        <w:t xml:space="preserve">Dat is een logisch gevolg van het gegeven dat er een zeer groot areaal 30km/u woonstraten is, waar weinig aan de hand is. Het is niet realistisch om hier handhaving te verwachten. </w:t>
      </w:r>
    </w:p>
    <w:p w14:paraId="74DF05DE"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Met de insteek van deze green paper </w:t>
      </w:r>
      <w:r w:rsidR="000F2A21" w:rsidRPr="00317387">
        <w:rPr>
          <w:rFonts w:ascii="Times New Roman" w:hAnsi="Times New Roman" w:cs="Times New Roman"/>
          <w:sz w:val="20"/>
          <w:szCs w:val="20"/>
        </w:rPr>
        <w:t xml:space="preserve">om 30 km/u de norm te maken </w:t>
      </w:r>
      <w:r w:rsidRPr="00317387">
        <w:rPr>
          <w:rFonts w:ascii="Times New Roman" w:hAnsi="Times New Roman" w:cs="Times New Roman"/>
          <w:sz w:val="20"/>
          <w:szCs w:val="20"/>
        </w:rPr>
        <w:t>zal er een nieuwe situatie ontstaan</w:t>
      </w:r>
      <w:r w:rsidR="000F2A21" w:rsidRPr="00317387">
        <w:rPr>
          <w:rFonts w:ascii="Times New Roman" w:hAnsi="Times New Roman" w:cs="Times New Roman"/>
          <w:sz w:val="20"/>
          <w:szCs w:val="20"/>
        </w:rPr>
        <w:t xml:space="preserve"> voor de hulpdiensten</w:t>
      </w:r>
      <w:r w:rsidRPr="00317387">
        <w:rPr>
          <w:rFonts w:ascii="Times New Roman" w:hAnsi="Times New Roman" w:cs="Times New Roman"/>
          <w:sz w:val="20"/>
          <w:szCs w:val="20"/>
        </w:rPr>
        <w:t xml:space="preserve">. </w:t>
      </w:r>
      <w:r w:rsidR="000F2A21" w:rsidRPr="00317387">
        <w:rPr>
          <w:rFonts w:ascii="Times New Roman" w:hAnsi="Times New Roman" w:cs="Times New Roman"/>
          <w:sz w:val="20"/>
          <w:szCs w:val="20"/>
        </w:rPr>
        <w:t xml:space="preserve">De </w:t>
      </w:r>
      <w:r w:rsidR="00074134" w:rsidRPr="00317387">
        <w:rPr>
          <w:rFonts w:ascii="Times New Roman" w:hAnsi="Times New Roman" w:cs="Times New Roman"/>
          <w:sz w:val="20"/>
          <w:szCs w:val="20"/>
        </w:rPr>
        <w:t>hulpdiensten</w:t>
      </w:r>
      <w:r w:rsidRPr="00317387">
        <w:rPr>
          <w:rFonts w:ascii="Times New Roman" w:hAnsi="Times New Roman" w:cs="Times New Roman"/>
          <w:sz w:val="20"/>
          <w:szCs w:val="20"/>
        </w:rPr>
        <w:t xml:space="preserve"> z</w:t>
      </w:r>
      <w:r w:rsidR="00074134" w:rsidRPr="00317387">
        <w:rPr>
          <w:rFonts w:ascii="Times New Roman" w:hAnsi="Times New Roman" w:cs="Times New Roman"/>
          <w:sz w:val="20"/>
          <w:szCs w:val="20"/>
        </w:rPr>
        <w:t>ullen</w:t>
      </w:r>
      <w:r w:rsidRPr="00317387">
        <w:rPr>
          <w:rFonts w:ascii="Times New Roman" w:hAnsi="Times New Roman" w:cs="Times New Roman"/>
          <w:sz w:val="20"/>
          <w:szCs w:val="20"/>
        </w:rPr>
        <w:t xml:space="preserve"> </w:t>
      </w:r>
      <w:r w:rsidR="00074134" w:rsidRPr="00317387">
        <w:rPr>
          <w:rFonts w:ascii="Times New Roman" w:hAnsi="Times New Roman" w:cs="Times New Roman"/>
          <w:sz w:val="20"/>
          <w:szCs w:val="20"/>
        </w:rPr>
        <w:t xml:space="preserve">dan </w:t>
      </w:r>
      <w:r w:rsidRPr="00317387">
        <w:rPr>
          <w:rFonts w:ascii="Times New Roman" w:hAnsi="Times New Roman" w:cs="Times New Roman"/>
          <w:sz w:val="20"/>
          <w:szCs w:val="20"/>
        </w:rPr>
        <w:t>gebruik maken van de veilige 50km/u wegen en ov</w:t>
      </w:r>
      <w:r w:rsidR="000F2A21" w:rsidRPr="00317387">
        <w:rPr>
          <w:rFonts w:ascii="Times New Roman" w:hAnsi="Times New Roman" w:cs="Times New Roman"/>
          <w:sz w:val="20"/>
          <w:szCs w:val="20"/>
        </w:rPr>
        <w:t>-</w:t>
      </w:r>
      <w:r w:rsidRPr="00317387">
        <w:rPr>
          <w:rFonts w:ascii="Times New Roman" w:hAnsi="Times New Roman" w:cs="Times New Roman"/>
          <w:sz w:val="20"/>
          <w:szCs w:val="20"/>
        </w:rPr>
        <w:t xml:space="preserve">banen, als die beschikbaar zijn. Maar ook witte wegen zijn relevant voor de </w:t>
      </w:r>
      <w:r w:rsidR="000F2A21" w:rsidRPr="00317387">
        <w:rPr>
          <w:rFonts w:ascii="Times New Roman" w:hAnsi="Times New Roman" w:cs="Times New Roman"/>
          <w:sz w:val="20"/>
          <w:szCs w:val="20"/>
        </w:rPr>
        <w:t>aanrijtijden van hulpdiensten</w:t>
      </w:r>
      <w:r w:rsidRPr="00317387">
        <w:rPr>
          <w:rFonts w:ascii="Times New Roman" w:hAnsi="Times New Roman" w:cs="Times New Roman"/>
          <w:sz w:val="20"/>
          <w:szCs w:val="20"/>
        </w:rPr>
        <w:t xml:space="preserve">. Er ontstaat dan een situatie met onderscheid tussen: </w:t>
      </w:r>
    </w:p>
    <w:p w14:paraId="2AF118B3" w14:textId="77777777" w:rsidR="000C675A" w:rsidRPr="00317387" w:rsidRDefault="00942C3F">
      <w:pPr>
        <w:pStyle w:val="HoofdtekstA"/>
        <w:numPr>
          <w:ilvl w:val="0"/>
          <w:numId w:val="7"/>
        </w:numPr>
        <w:rPr>
          <w:rFonts w:ascii="Times New Roman" w:hAnsi="Times New Roman" w:cs="Times New Roman"/>
          <w:sz w:val="20"/>
          <w:szCs w:val="20"/>
        </w:rPr>
      </w:pPr>
      <w:r w:rsidRPr="00317387">
        <w:rPr>
          <w:rFonts w:ascii="Times New Roman" w:hAnsi="Times New Roman" w:cs="Times New Roman"/>
          <w:sz w:val="20"/>
          <w:szCs w:val="20"/>
        </w:rPr>
        <w:t xml:space="preserve">De bestaande 30km/u wegen, rustige woonstraten waar 30km/u een geloofwaardige limiet </w:t>
      </w:r>
      <w:proofErr w:type="spellStart"/>
      <w:r w:rsidRPr="00317387">
        <w:rPr>
          <w:rFonts w:ascii="Times New Roman" w:hAnsi="Times New Roman" w:cs="Times New Roman"/>
          <w:sz w:val="20"/>
          <w:szCs w:val="20"/>
        </w:rPr>
        <w:t>is</w:t>
      </w:r>
      <w:r w:rsidR="000F2A21" w:rsidRPr="00317387">
        <w:rPr>
          <w:rFonts w:ascii="Times New Roman" w:hAnsi="Times New Roman" w:cs="Times New Roman"/>
          <w:sz w:val="20"/>
          <w:szCs w:val="20"/>
        </w:rPr>
        <w:t>en</w:t>
      </w:r>
      <w:proofErr w:type="spellEnd"/>
      <w:r w:rsidR="000F2A21" w:rsidRPr="00317387">
        <w:rPr>
          <w:rFonts w:ascii="Times New Roman" w:hAnsi="Times New Roman" w:cs="Times New Roman"/>
          <w:sz w:val="20"/>
          <w:szCs w:val="20"/>
        </w:rPr>
        <w:t xml:space="preserve"> die </w:t>
      </w:r>
      <w:proofErr w:type="spellStart"/>
      <w:r w:rsidRPr="00317387">
        <w:rPr>
          <w:rFonts w:ascii="Times New Roman" w:hAnsi="Times New Roman" w:cs="Times New Roman"/>
          <w:sz w:val="20"/>
          <w:szCs w:val="20"/>
        </w:rPr>
        <w:t>zelfhandhavend</w:t>
      </w:r>
      <w:proofErr w:type="spellEnd"/>
      <w:r w:rsidRPr="00317387">
        <w:rPr>
          <w:rFonts w:ascii="Times New Roman" w:hAnsi="Times New Roman" w:cs="Times New Roman"/>
          <w:sz w:val="20"/>
          <w:szCs w:val="20"/>
        </w:rPr>
        <w:t xml:space="preserve"> is met fysieke snelheidsremmers. Ook hulpdiensten kunnen hier niet veel harder dan 30 rijden. </w:t>
      </w:r>
    </w:p>
    <w:p w14:paraId="7E4D5906" w14:textId="77777777" w:rsidR="000C675A" w:rsidRPr="00317387" w:rsidRDefault="00942C3F">
      <w:pPr>
        <w:pStyle w:val="HoofdtekstA"/>
        <w:numPr>
          <w:ilvl w:val="0"/>
          <w:numId w:val="7"/>
        </w:numPr>
        <w:rPr>
          <w:rFonts w:ascii="Times New Roman" w:hAnsi="Times New Roman" w:cs="Times New Roman"/>
          <w:sz w:val="20"/>
          <w:szCs w:val="20"/>
        </w:rPr>
      </w:pPr>
      <w:r w:rsidRPr="00317387">
        <w:rPr>
          <w:rFonts w:ascii="Times New Roman" w:hAnsi="Times New Roman" w:cs="Times New Roman"/>
          <w:sz w:val="20"/>
          <w:szCs w:val="20"/>
        </w:rPr>
        <w:t xml:space="preserve">De witte wegen, drukke straten waar 30km/u een geloofwaardige limiet is, maar zonder fysieke snelheidsremmers. Hulpdiensten kunnen hier </w:t>
      </w:r>
      <w:r w:rsidR="00AD43BD" w:rsidRPr="00317387">
        <w:rPr>
          <w:rFonts w:ascii="Times New Roman" w:hAnsi="Times New Roman" w:cs="Times New Roman"/>
          <w:sz w:val="20"/>
          <w:szCs w:val="20"/>
        </w:rPr>
        <w:t>met licht</w:t>
      </w:r>
      <w:r w:rsidR="00074134" w:rsidRPr="00317387">
        <w:rPr>
          <w:rFonts w:ascii="Times New Roman" w:hAnsi="Times New Roman" w:cs="Times New Roman"/>
          <w:sz w:val="20"/>
          <w:szCs w:val="20"/>
        </w:rPr>
        <w:t>- en</w:t>
      </w:r>
      <w:r w:rsidR="00AD43BD" w:rsidRPr="00317387">
        <w:rPr>
          <w:rFonts w:ascii="Times New Roman" w:hAnsi="Times New Roman" w:cs="Times New Roman"/>
          <w:sz w:val="20"/>
          <w:szCs w:val="20"/>
        </w:rPr>
        <w:t xml:space="preserve"> geluidssignalen </w:t>
      </w:r>
      <w:r w:rsidRPr="00317387">
        <w:rPr>
          <w:rFonts w:ascii="Times New Roman" w:hAnsi="Times New Roman" w:cs="Times New Roman"/>
          <w:sz w:val="20"/>
          <w:szCs w:val="20"/>
        </w:rPr>
        <w:t>harder rijden</w:t>
      </w:r>
      <w:r w:rsidR="000F2A21" w:rsidRPr="00317387">
        <w:rPr>
          <w:rFonts w:ascii="Times New Roman" w:hAnsi="Times New Roman" w:cs="Times New Roman"/>
          <w:sz w:val="20"/>
          <w:szCs w:val="20"/>
        </w:rPr>
        <w:t>,</w:t>
      </w:r>
      <w:r w:rsidRPr="00317387">
        <w:rPr>
          <w:rFonts w:ascii="Times New Roman" w:hAnsi="Times New Roman" w:cs="Times New Roman"/>
          <w:sz w:val="20"/>
          <w:szCs w:val="20"/>
        </w:rPr>
        <w:t xml:space="preserve"> maar daar staat tegenover dat </w:t>
      </w:r>
      <w:r w:rsidR="00074134" w:rsidRPr="00317387">
        <w:rPr>
          <w:rFonts w:ascii="Times New Roman" w:hAnsi="Times New Roman" w:cs="Times New Roman"/>
          <w:sz w:val="20"/>
          <w:szCs w:val="20"/>
        </w:rPr>
        <w:t xml:space="preserve">gerichte </w:t>
      </w:r>
      <w:r w:rsidRPr="00317387">
        <w:rPr>
          <w:rFonts w:ascii="Times New Roman" w:hAnsi="Times New Roman" w:cs="Times New Roman"/>
          <w:sz w:val="20"/>
          <w:szCs w:val="20"/>
        </w:rPr>
        <w:t xml:space="preserve">handhaving </w:t>
      </w:r>
      <w:r w:rsidR="000F2A21" w:rsidRPr="00317387">
        <w:rPr>
          <w:rFonts w:ascii="Times New Roman" w:hAnsi="Times New Roman" w:cs="Times New Roman"/>
          <w:sz w:val="20"/>
          <w:szCs w:val="20"/>
        </w:rPr>
        <w:t>mogelijk moet zijn</w:t>
      </w:r>
      <w:r w:rsidRPr="00317387">
        <w:rPr>
          <w:rFonts w:ascii="Times New Roman" w:hAnsi="Times New Roman" w:cs="Times New Roman"/>
          <w:sz w:val="20"/>
          <w:szCs w:val="20"/>
        </w:rPr>
        <w:t xml:space="preserve">. </w:t>
      </w:r>
    </w:p>
    <w:p w14:paraId="785D3EC0"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H</w:t>
      </w:r>
      <w:r w:rsidR="00074134" w:rsidRPr="00317387">
        <w:rPr>
          <w:rFonts w:ascii="Times New Roman" w:hAnsi="Times New Roman" w:cs="Times New Roman"/>
          <w:sz w:val="20"/>
          <w:szCs w:val="20"/>
        </w:rPr>
        <w:t xml:space="preserve">ierbij is </w:t>
      </w:r>
      <w:r w:rsidRPr="00317387">
        <w:rPr>
          <w:rFonts w:ascii="Times New Roman" w:hAnsi="Times New Roman" w:cs="Times New Roman"/>
          <w:sz w:val="20"/>
          <w:szCs w:val="20"/>
        </w:rPr>
        <w:t xml:space="preserve"> een 80-20 regel</w:t>
      </w:r>
      <w:r w:rsidR="00074134" w:rsidRPr="00317387">
        <w:rPr>
          <w:rFonts w:ascii="Times New Roman" w:hAnsi="Times New Roman" w:cs="Times New Roman"/>
          <w:sz w:val="20"/>
          <w:szCs w:val="20"/>
        </w:rPr>
        <w:t xml:space="preserve"> passend</w:t>
      </w:r>
      <w:r w:rsidRPr="00317387">
        <w:rPr>
          <w:rFonts w:ascii="Times New Roman" w:hAnsi="Times New Roman" w:cs="Times New Roman"/>
          <w:sz w:val="20"/>
          <w:szCs w:val="20"/>
        </w:rPr>
        <w:t xml:space="preserve">: op 80% van de 30 </w:t>
      </w:r>
      <w:r w:rsidR="000F2A21" w:rsidRPr="00317387">
        <w:rPr>
          <w:rFonts w:ascii="Times New Roman" w:hAnsi="Times New Roman" w:cs="Times New Roman"/>
          <w:sz w:val="20"/>
          <w:szCs w:val="20"/>
        </w:rPr>
        <w:t xml:space="preserve">km/u </w:t>
      </w:r>
      <w:r w:rsidRPr="00317387">
        <w:rPr>
          <w:rFonts w:ascii="Times New Roman" w:hAnsi="Times New Roman" w:cs="Times New Roman"/>
          <w:sz w:val="20"/>
          <w:szCs w:val="20"/>
        </w:rPr>
        <w:t xml:space="preserve">wegen wordt 20% gehandhaafd en op 20% van de </w:t>
      </w:r>
      <w:r w:rsidR="00074134" w:rsidRPr="00317387">
        <w:rPr>
          <w:rFonts w:ascii="Times New Roman" w:hAnsi="Times New Roman" w:cs="Times New Roman"/>
          <w:sz w:val="20"/>
          <w:szCs w:val="20"/>
        </w:rPr>
        <w:t xml:space="preserve">30km/u </w:t>
      </w:r>
      <w:r w:rsidRPr="00317387">
        <w:rPr>
          <w:rFonts w:ascii="Times New Roman" w:hAnsi="Times New Roman" w:cs="Times New Roman"/>
          <w:sz w:val="20"/>
          <w:szCs w:val="20"/>
        </w:rPr>
        <w:t>wegen wordt 80% gehandhaafd</w:t>
      </w:r>
      <w:r w:rsidR="00074134" w:rsidRPr="00317387">
        <w:rPr>
          <w:rFonts w:ascii="Times New Roman" w:hAnsi="Times New Roman" w:cs="Times New Roman"/>
          <w:sz w:val="20"/>
          <w:szCs w:val="20"/>
        </w:rPr>
        <w:t>.</w:t>
      </w:r>
    </w:p>
    <w:p w14:paraId="2C3D4A75"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Dit past goed tegen de achtergrond</w:t>
      </w:r>
      <w:r w:rsidR="00074134"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van </w:t>
      </w:r>
      <w:r w:rsidR="00074134" w:rsidRPr="00317387">
        <w:rPr>
          <w:rFonts w:ascii="Times New Roman" w:hAnsi="Times New Roman" w:cs="Times New Roman"/>
          <w:sz w:val="20"/>
          <w:szCs w:val="20"/>
        </w:rPr>
        <w:t xml:space="preserve">het denken in indicatoren vanuit </w:t>
      </w:r>
      <w:r w:rsidRPr="00317387">
        <w:rPr>
          <w:rFonts w:ascii="Times New Roman" w:hAnsi="Times New Roman" w:cs="Times New Roman"/>
          <w:sz w:val="20"/>
          <w:szCs w:val="20"/>
        </w:rPr>
        <w:t>de omgevingswet</w:t>
      </w:r>
      <w:r w:rsidR="00074134" w:rsidRPr="00317387">
        <w:rPr>
          <w:rFonts w:ascii="Times New Roman" w:hAnsi="Times New Roman" w:cs="Times New Roman"/>
          <w:sz w:val="20"/>
          <w:szCs w:val="20"/>
        </w:rPr>
        <w:t>. Het past ook in</w:t>
      </w:r>
      <w:r w:rsidRPr="00317387">
        <w:rPr>
          <w:rFonts w:ascii="Times New Roman" w:hAnsi="Times New Roman" w:cs="Times New Roman"/>
          <w:sz w:val="20"/>
          <w:szCs w:val="20"/>
        </w:rPr>
        <w:t xml:space="preserve"> het denken in een risicobenadering </w:t>
      </w:r>
      <w:r w:rsidR="00074134" w:rsidRPr="00317387">
        <w:rPr>
          <w:rFonts w:ascii="Times New Roman" w:hAnsi="Times New Roman" w:cs="Times New Roman"/>
          <w:sz w:val="20"/>
          <w:szCs w:val="20"/>
        </w:rPr>
        <w:t>van het SPV</w:t>
      </w:r>
      <w:r w:rsidRPr="00317387">
        <w:rPr>
          <w:rFonts w:ascii="Times New Roman" w:hAnsi="Times New Roman" w:cs="Times New Roman"/>
          <w:sz w:val="20"/>
          <w:szCs w:val="20"/>
        </w:rPr>
        <w:t>.</w:t>
      </w:r>
    </w:p>
    <w:p w14:paraId="465E23F9" w14:textId="77777777" w:rsidR="000C675A" w:rsidRPr="00317387" w:rsidRDefault="00A33D02">
      <w:pPr>
        <w:pStyle w:val="Koptekst3A"/>
        <w:rPr>
          <w:rFonts w:ascii="Times New Roman" w:eastAsia="Futura Bold" w:hAnsi="Times New Roman" w:cs="Times New Roman"/>
        </w:rPr>
      </w:pPr>
      <w:r w:rsidRPr="00317387">
        <w:rPr>
          <w:rFonts w:ascii="Times New Roman" w:hAnsi="Times New Roman" w:cs="Times New Roman"/>
        </w:rPr>
        <w:t>Samengevat: wat verandert er?</w:t>
      </w:r>
    </w:p>
    <w:p w14:paraId="2496ED83" w14:textId="77777777" w:rsidR="000C675A" w:rsidRPr="00317387" w:rsidRDefault="00942C3F">
      <w:pPr>
        <w:pStyle w:val="HoofdtekstA"/>
        <w:rPr>
          <w:rFonts w:ascii="Times New Roman" w:eastAsia="Futura Bold" w:hAnsi="Times New Roman" w:cs="Times New Roman"/>
          <w:sz w:val="20"/>
          <w:szCs w:val="20"/>
        </w:rPr>
      </w:pPr>
      <w:r w:rsidRPr="00317387">
        <w:rPr>
          <w:rFonts w:ascii="Times New Roman" w:hAnsi="Times New Roman" w:cs="Times New Roman"/>
          <w:sz w:val="20"/>
          <w:szCs w:val="20"/>
        </w:rPr>
        <w:t>De mens staat centraal in Duurzaam Veilig. Het gaat da</w:t>
      </w:r>
      <w:r w:rsidR="00A523FF" w:rsidRPr="00317387">
        <w:rPr>
          <w:rFonts w:ascii="Times New Roman" w:hAnsi="Times New Roman" w:cs="Times New Roman"/>
          <w:sz w:val="20"/>
          <w:szCs w:val="20"/>
        </w:rPr>
        <w:t>arbij</w:t>
      </w:r>
      <w:r w:rsidRPr="00317387">
        <w:rPr>
          <w:rFonts w:ascii="Times New Roman" w:hAnsi="Times New Roman" w:cs="Times New Roman"/>
          <w:sz w:val="20"/>
          <w:szCs w:val="20"/>
        </w:rPr>
        <w:t xml:space="preserve"> niet alleen om wat de mens kan, maar juist </w:t>
      </w:r>
      <w:r w:rsidR="00A523FF" w:rsidRPr="00317387">
        <w:rPr>
          <w:rFonts w:ascii="Times New Roman" w:hAnsi="Times New Roman" w:cs="Times New Roman"/>
          <w:sz w:val="20"/>
          <w:szCs w:val="20"/>
        </w:rPr>
        <w:t xml:space="preserve">om </w:t>
      </w:r>
      <w:r w:rsidRPr="00317387">
        <w:rPr>
          <w:rFonts w:ascii="Times New Roman" w:hAnsi="Times New Roman" w:cs="Times New Roman"/>
          <w:sz w:val="20"/>
          <w:szCs w:val="20"/>
        </w:rPr>
        <w:t xml:space="preserve">hoe de mens verkeersveiligheid beleeft. </w:t>
      </w:r>
      <w:r w:rsidR="00A523FF" w:rsidRPr="00317387">
        <w:rPr>
          <w:rFonts w:ascii="Times New Roman" w:hAnsi="Times New Roman" w:cs="Times New Roman"/>
          <w:sz w:val="20"/>
          <w:szCs w:val="20"/>
        </w:rPr>
        <w:t>I</w:t>
      </w:r>
      <w:r w:rsidRPr="00317387">
        <w:rPr>
          <w:rFonts w:ascii="Times New Roman" w:hAnsi="Times New Roman" w:cs="Times New Roman"/>
          <w:sz w:val="20"/>
          <w:szCs w:val="20"/>
        </w:rPr>
        <w:t>n het verlengde daarvan handelt de mens</w:t>
      </w:r>
      <w:r w:rsidR="00A523FF"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 of niet. </w:t>
      </w:r>
      <w:r w:rsidR="00A523FF" w:rsidRPr="00317387">
        <w:rPr>
          <w:rFonts w:ascii="Times New Roman" w:hAnsi="Times New Roman" w:cs="Times New Roman"/>
          <w:sz w:val="20"/>
          <w:szCs w:val="20"/>
        </w:rPr>
        <w:t>Er is</w:t>
      </w:r>
      <w:r w:rsidRPr="00317387">
        <w:rPr>
          <w:rFonts w:ascii="Times New Roman" w:hAnsi="Times New Roman" w:cs="Times New Roman"/>
          <w:sz w:val="20"/>
          <w:szCs w:val="20"/>
        </w:rPr>
        <w:t xml:space="preserve"> een drie-eenheid omgeving</w:t>
      </w:r>
      <w:r w:rsidR="00A523FF"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 beleving</w:t>
      </w:r>
      <w:r w:rsidR="00A523FF" w:rsidRPr="00317387">
        <w:rPr>
          <w:rFonts w:ascii="Times New Roman" w:hAnsi="Times New Roman" w:cs="Times New Roman"/>
          <w:sz w:val="20"/>
          <w:szCs w:val="20"/>
        </w:rPr>
        <w:t xml:space="preserve"> </w:t>
      </w:r>
      <w:r w:rsidRPr="00317387">
        <w:rPr>
          <w:rFonts w:ascii="Times New Roman" w:hAnsi="Times New Roman" w:cs="Times New Roman"/>
          <w:sz w:val="20"/>
          <w:szCs w:val="20"/>
        </w:rPr>
        <w:t>- gedrag analoog aan de drie-eenheid vorm</w:t>
      </w:r>
      <w:r w:rsidR="00A523FF"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 functie</w:t>
      </w:r>
      <w:r w:rsidR="00A523FF"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 gebruik bij uitwerking van de wegcategorisering Fiets. </w:t>
      </w:r>
    </w:p>
    <w:p w14:paraId="4D227D33" w14:textId="77777777" w:rsidR="000C675A" w:rsidRPr="00317387" w:rsidRDefault="00942C3F">
      <w:pPr>
        <w:pStyle w:val="HoofdtekstA"/>
        <w:rPr>
          <w:rFonts w:ascii="Times New Roman" w:eastAsia="Futura Bold" w:hAnsi="Times New Roman" w:cs="Times New Roman"/>
          <w:sz w:val="20"/>
          <w:szCs w:val="20"/>
        </w:rPr>
      </w:pPr>
      <w:r w:rsidRPr="00317387">
        <w:rPr>
          <w:rFonts w:ascii="Times New Roman" w:hAnsi="Times New Roman" w:cs="Times New Roman"/>
          <w:sz w:val="20"/>
          <w:szCs w:val="20"/>
        </w:rPr>
        <w:t xml:space="preserve">In de wegcategorisering fiets komen er twee nieuwe begrippen bij: </w:t>
      </w:r>
      <w:r w:rsidR="00A523FF" w:rsidRPr="00317387">
        <w:rPr>
          <w:rFonts w:ascii="Times New Roman" w:hAnsi="Times New Roman" w:cs="Times New Roman"/>
          <w:sz w:val="20"/>
          <w:szCs w:val="20"/>
        </w:rPr>
        <w:t xml:space="preserve">de wegcategorie </w:t>
      </w:r>
      <w:r w:rsidRPr="00317387">
        <w:rPr>
          <w:rFonts w:ascii="Times New Roman" w:hAnsi="Times New Roman" w:cs="Times New Roman"/>
          <w:sz w:val="20"/>
          <w:szCs w:val="20"/>
        </w:rPr>
        <w:t xml:space="preserve">bestemmingsplaats en </w:t>
      </w:r>
      <w:r w:rsidR="00A523FF" w:rsidRPr="00317387">
        <w:rPr>
          <w:rFonts w:ascii="Times New Roman" w:hAnsi="Times New Roman" w:cs="Times New Roman"/>
          <w:sz w:val="20"/>
          <w:szCs w:val="20"/>
        </w:rPr>
        <w:t xml:space="preserve">het </w:t>
      </w:r>
      <w:proofErr w:type="spellStart"/>
      <w:r w:rsidR="00A523FF" w:rsidRPr="00317387">
        <w:rPr>
          <w:rFonts w:ascii="Times New Roman" w:hAnsi="Times New Roman" w:cs="Times New Roman"/>
          <w:sz w:val="20"/>
          <w:szCs w:val="20"/>
        </w:rPr>
        <w:t>wegtype</w:t>
      </w:r>
      <w:proofErr w:type="spellEnd"/>
      <w:r w:rsidR="00A523FF"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witte weg. Deze begrippen moeten nog nader uitgewerkt worden. </w:t>
      </w:r>
    </w:p>
    <w:p w14:paraId="3F29F9B9" w14:textId="77777777" w:rsidR="00A523FF" w:rsidRPr="00317387" w:rsidRDefault="00A523FF">
      <w:pPr>
        <w:rPr>
          <w:rFonts w:ascii="Times New Roman" w:hAnsi="Times New Roman" w:cs="Times New Roman"/>
          <w:sz w:val="36"/>
          <w:szCs w:val="36"/>
          <w:u w:color="000000"/>
        </w:rPr>
      </w:pPr>
      <w:r w:rsidRPr="00317387">
        <w:rPr>
          <w:rFonts w:ascii="Times New Roman" w:hAnsi="Times New Roman" w:cs="Times New Roman"/>
          <w:b/>
          <w:bCs/>
        </w:rPr>
        <w:br w:type="page"/>
      </w:r>
    </w:p>
    <w:p w14:paraId="485E1323" w14:textId="77777777" w:rsidR="000C675A" w:rsidRPr="00317387" w:rsidRDefault="00942C3F">
      <w:pPr>
        <w:pStyle w:val="Koptekst"/>
        <w:rPr>
          <w:rFonts w:ascii="Times New Roman" w:eastAsia="Futura Bold" w:hAnsi="Times New Roman" w:cs="Times New Roman"/>
          <w:b w:val="0"/>
          <w:bCs w:val="0"/>
        </w:rPr>
      </w:pPr>
      <w:r w:rsidRPr="00317387">
        <w:rPr>
          <w:rFonts w:ascii="Times New Roman" w:hAnsi="Times New Roman" w:cs="Times New Roman"/>
          <w:b w:val="0"/>
          <w:bCs w:val="0"/>
        </w:rPr>
        <w:t xml:space="preserve">Deel 3: </w:t>
      </w:r>
      <w:r w:rsidR="008C13AB" w:rsidRPr="00317387">
        <w:rPr>
          <w:rFonts w:ascii="Times New Roman" w:hAnsi="Times New Roman" w:cs="Times New Roman"/>
          <w:b w:val="0"/>
          <w:bCs w:val="0"/>
        </w:rPr>
        <w:t xml:space="preserve">Herkenbaarheidskenmerken </w:t>
      </w:r>
      <w:r w:rsidRPr="00317387">
        <w:rPr>
          <w:rFonts w:ascii="Times New Roman" w:hAnsi="Times New Roman" w:cs="Times New Roman"/>
          <w:b w:val="0"/>
          <w:bCs w:val="0"/>
        </w:rPr>
        <w:t>voor de fiets</w:t>
      </w:r>
    </w:p>
    <w:p w14:paraId="5C10F2E4" w14:textId="77777777" w:rsidR="00C253B6" w:rsidRDefault="00C253B6">
      <w:pPr>
        <w:pStyle w:val="HoofdtekstA"/>
        <w:rPr>
          <w:rFonts w:ascii="Times New Roman" w:hAnsi="Times New Roman" w:cs="Times New Roman"/>
          <w:sz w:val="20"/>
          <w:szCs w:val="20"/>
        </w:rPr>
      </w:pPr>
    </w:p>
    <w:p w14:paraId="1142F21E"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Dit derde deel beschrijft de essentiële herkenbaarheidskenmerken</w:t>
      </w:r>
      <w:r w:rsidR="00074134"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voor de fiets en de relevantie daarvan voor verkeersveiligheid. </w:t>
      </w:r>
    </w:p>
    <w:p w14:paraId="504F21D8" w14:textId="77777777" w:rsidR="000C675A" w:rsidRPr="00317387" w:rsidRDefault="00942C3F">
      <w:pPr>
        <w:pStyle w:val="Koptekst3"/>
        <w:rPr>
          <w:rFonts w:ascii="Times New Roman" w:eastAsia="Futura" w:hAnsi="Times New Roman" w:cs="Times New Roman"/>
        </w:rPr>
      </w:pPr>
      <w:r w:rsidRPr="00317387">
        <w:rPr>
          <w:rFonts w:ascii="Times New Roman" w:hAnsi="Times New Roman" w:cs="Times New Roman"/>
        </w:rPr>
        <w:t>3.1 Essentiële herkenbaarheidskenmerken voor fietsvoorzieningen</w:t>
      </w:r>
    </w:p>
    <w:p w14:paraId="06D2371C" w14:textId="77777777" w:rsidR="0028629F" w:rsidRPr="00317387" w:rsidRDefault="00942C3F">
      <w:pPr>
        <w:pStyle w:val="HoofdtekstA"/>
        <w:rPr>
          <w:rFonts w:ascii="Times New Roman" w:hAnsi="Times New Roman" w:cs="Times New Roman"/>
          <w:sz w:val="20"/>
          <w:szCs w:val="20"/>
        </w:rPr>
      </w:pPr>
      <w:r w:rsidRPr="00317387">
        <w:rPr>
          <w:rFonts w:ascii="Times New Roman" w:hAnsi="Times New Roman" w:cs="Times New Roman"/>
          <w:sz w:val="20"/>
          <w:szCs w:val="20"/>
        </w:rPr>
        <w:t>Wa</w:t>
      </w:r>
      <w:r w:rsidR="008C13AB" w:rsidRPr="00317387">
        <w:rPr>
          <w:rFonts w:ascii="Times New Roman" w:hAnsi="Times New Roman" w:cs="Times New Roman"/>
          <w:sz w:val="20"/>
          <w:szCs w:val="20"/>
        </w:rPr>
        <w:t>n</w:t>
      </w:r>
      <w:r w:rsidRPr="00317387">
        <w:rPr>
          <w:rFonts w:ascii="Times New Roman" w:hAnsi="Times New Roman" w:cs="Times New Roman"/>
          <w:sz w:val="20"/>
          <w:szCs w:val="20"/>
        </w:rPr>
        <w:t xml:space="preserve">neer snelverkeer een fietsvoorziening kruist, kan de verkeersdeelnemer niet zien of daar alleen fietsers rijden of ook snellere en grotere voertuigen, zoals bromfietsen, </w:t>
      </w:r>
      <w:proofErr w:type="spellStart"/>
      <w:r w:rsidRPr="00317387">
        <w:rPr>
          <w:rFonts w:ascii="Times New Roman" w:hAnsi="Times New Roman" w:cs="Times New Roman"/>
          <w:sz w:val="20"/>
          <w:szCs w:val="20"/>
        </w:rPr>
        <w:t>L</w:t>
      </w:r>
      <w:r w:rsidR="008C13AB" w:rsidRPr="00317387">
        <w:rPr>
          <w:rFonts w:ascii="Times New Roman" w:hAnsi="Times New Roman" w:cs="Times New Roman"/>
          <w:sz w:val="20"/>
          <w:szCs w:val="20"/>
        </w:rPr>
        <w:t>ev</w:t>
      </w:r>
      <w:r w:rsidRPr="00317387">
        <w:rPr>
          <w:rFonts w:ascii="Times New Roman" w:hAnsi="Times New Roman" w:cs="Times New Roman"/>
          <w:sz w:val="20"/>
          <w:szCs w:val="20"/>
        </w:rPr>
        <w:t>’s</w:t>
      </w:r>
      <w:proofErr w:type="spellEnd"/>
      <w:r w:rsidRPr="00317387">
        <w:rPr>
          <w:rFonts w:ascii="Times New Roman" w:hAnsi="Times New Roman" w:cs="Times New Roman"/>
          <w:sz w:val="20"/>
          <w:szCs w:val="20"/>
        </w:rPr>
        <w:t xml:space="preserve">, tractoren </w:t>
      </w:r>
      <w:r w:rsidR="008C13AB" w:rsidRPr="00317387">
        <w:rPr>
          <w:rFonts w:ascii="Times New Roman" w:hAnsi="Times New Roman" w:cs="Times New Roman"/>
          <w:sz w:val="20"/>
          <w:szCs w:val="20"/>
        </w:rPr>
        <w:t>of</w:t>
      </w:r>
      <w:r w:rsidRPr="00317387">
        <w:rPr>
          <w:rFonts w:ascii="Times New Roman" w:hAnsi="Times New Roman" w:cs="Times New Roman"/>
          <w:sz w:val="20"/>
          <w:szCs w:val="20"/>
        </w:rPr>
        <w:t xml:space="preserve"> de </w:t>
      </w:r>
      <w:proofErr w:type="spellStart"/>
      <w:r w:rsidRPr="00317387">
        <w:rPr>
          <w:rFonts w:ascii="Times New Roman" w:hAnsi="Times New Roman" w:cs="Times New Roman"/>
          <w:sz w:val="20"/>
          <w:szCs w:val="20"/>
        </w:rPr>
        <w:t>stint</w:t>
      </w:r>
      <w:proofErr w:type="spellEnd"/>
      <w:r w:rsidRPr="00317387">
        <w:rPr>
          <w:rFonts w:ascii="Times New Roman" w:hAnsi="Times New Roman" w:cs="Times New Roman"/>
          <w:sz w:val="20"/>
          <w:szCs w:val="20"/>
        </w:rPr>
        <w:t xml:space="preserve">. Dit is relevant omdat </w:t>
      </w:r>
      <w:r w:rsidR="008C13AB" w:rsidRPr="00317387">
        <w:rPr>
          <w:rFonts w:ascii="Times New Roman" w:hAnsi="Times New Roman" w:cs="Times New Roman"/>
          <w:sz w:val="20"/>
          <w:szCs w:val="20"/>
        </w:rPr>
        <w:t xml:space="preserve">zij dan verder moeten terugkijken </w:t>
      </w:r>
      <w:r w:rsidRPr="00317387">
        <w:rPr>
          <w:rFonts w:ascii="Times New Roman" w:hAnsi="Times New Roman" w:cs="Times New Roman"/>
          <w:sz w:val="20"/>
          <w:szCs w:val="20"/>
        </w:rPr>
        <w:t xml:space="preserve"> bij zijwegen en uitritten. Dit vereist onderscheidende herkenbaarheidskenmerken voor fietsvoorzieningen </w:t>
      </w:r>
      <w:r w:rsidR="0028629F" w:rsidRPr="00317387">
        <w:rPr>
          <w:rFonts w:ascii="Times New Roman" w:hAnsi="Times New Roman" w:cs="Times New Roman"/>
          <w:sz w:val="20"/>
          <w:szCs w:val="20"/>
        </w:rPr>
        <w:t xml:space="preserve">met een snelheid van </w:t>
      </w:r>
      <w:r w:rsidRPr="00317387">
        <w:rPr>
          <w:rFonts w:ascii="Times New Roman" w:hAnsi="Times New Roman" w:cs="Times New Roman"/>
          <w:sz w:val="20"/>
          <w:szCs w:val="20"/>
        </w:rPr>
        <w:t xml:space="preserve">15-30km/u aan de ene kant en (brom)fietsvoorzieningen </w:t>
      </w:r>
      <w:r w:rsidR="0028629F" w:rsidRPr="00317387">
        <w:rPr>
          <w:rFonts w:ascii="Times New Roman" w:hAnsi="Times New Roman" w:cs="Times New Roman"/>
          <w:sz w:val="20"/>
          <w:szCs w:val="20"/>
        </w:rPr>
        <w:t xml:space="preserve">met een snelheid van </w:t>
      </w:r>
      <w:r w:rsidRPr="00317387">
        <w:rPr>
          <w:rFonts w:ascii="Times New Roman" w:hAnsi="Times New Roman" w:cs="Times New Roman"/>
          <w:sz w:val="20"/>
          <w:szCs w:val="20"/>
        </w:rPr>
        <w:t xml:space="preserve">30-45km/u aan de andere kant. </w:t>
      </w:r>
    </w:p>
    <w:p w14:paraId="4998E644" w14:textId="77777777" w:rsidR="000C675A" w:rsidRPr="00317387" w:rsidRDefault="00942C3F">
      <w:pPr>
        <w:pStyle w:val="HoofdtekstA"/>
        <w:rPr>
          <w:rFonts w:ascii="Times New Roman" w:eastAsia="Futura" w:hAnsi="Times New Roman" w:cs="Times New Roman"/>
        </w:rPr>
      </w:pPr>
      <w:r w:rsidRPr="00317387">
        <w:rPr>
          <w:rFonts w:ascii="Times New Roman" w:hAnsi="Times New Roman" w:cs="Times New Roman"/>
          <w:sz w:val="20"/>
          <w:szCs w:val="20"/>
        </w:rPr>
        <w:t xml:space="preserve">Dit kan </w:t>
      </w:r>
      <w:r w:rsidR="0028629F" w:rsidRPr="00317387">
        <w:rPr>
          <w:rFonts w:ascii="Times New Roman" w:hAnsi="Times New Roman" w:cs="Times New Roman"/>
          <w:sz w:val="20"/>
          <w:szCs w:val="20"/>
        </w:rPr>
        <w:t>bijvoorbeeld door</w:t>
      </w:r>
      <w:r w:rsidRPr="00317387">
        <w:rPr>
          <w:rFonts w:ascii="Times New Roman" w:hAnsi="Times New Roman" w:cs="Times New Roman"/>
          <w:sz w:val="20"/>
          <w:szCs w:val="20"/>
        </w:rPr>
        <w:t xml:space="preserve"> het aanbrengen van </w:t>
      </w:r>
      <w:r w:rsidR="0028629F" w:rsidRPr="00317387">
        <w:rPr>
          <w:rFonts w:ascii="Times New Roman" w:hAnsi="Times New Roman" w:cs="Times New Roman"/>
          <w:sz w:val="20"/>
          <w:szCs w:val="20"/>
        </w:rPr>
        <w:t xml:space="preserve">een specifieke </w:t>
      </w:r>
      <w:r w:rsidRPr="00317387">
        <w:rPr>
          <w:rFonts w:ascii="Times New Roman" w:hAnsi="Times New Roman" w:cs="Times New Roman"/>
          <w:sz w:val="20"/>
          <w:szCs w:val="20"/>
        </w:rPr>
        <w:t xml:space="preserve">markering. Ook de breedte van de fietsvoorziening is onderscheidend: smal voor de laagste snelheden, breder voor de hogere snelheden. </w:t>
      </w:r>
    </w:p>
    <w:p w14:paraId="09C6A848"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Ook kan voor het snelverkeer</w:t>
      </w:r>
      <w:r w:rsidRPr="00317387">
        <w:rPr>
          <w:rFonts w:ascii="Times New Roman" w:hAnsi="Times New Roman" w:cs="Times New Roman"/>
        </w:rPr>
        <w:t xml:space="preserve"> </w:t>
      </w:r>
      <w:r w:rsidRPr="00317387">
        <w:rPr>
          <w:rFonts w:ascii="Times New Roman" w:hAnsi="Times New Roman" w:cs="Times New Roman"/>
          <w:sz w:val="20"/>
          <w:szCs w:val="20"/>
        </w:rPr>
        <w:t xml:space="preserve">worden aangegeven of </w:t>
      </w:r>
      <w:r w:rsidR="0028629F" w:rsidRPr="00317387">
        <w:rPr>
          <w:rFonts w:ascii="Times New Roman" w:hAnsi="Times New Roman" w:cs="Times New Roman"/>
          <w:sz w:val="20"/>
          <w:szCs w:val="20"/>
        </w:rPr>
        <w:t xml:space="preserve">het </w:t>
      </w:r>
      <w:r w:rsidRPr="00317387">
        <w:rPr>
          <w:rFonts w:ascii="Times New Roman" w:hAnsi="Times New Roman" w:cs="Times New Roman"/>
          <w:sz w:val="20"/>
          <w:szCs w:val="20"/>
        </w:rPr>
        <w:t xml:space="preserve">fietsverkeer van een kant of van twee kanten </w:t>
      </w:r>
      <w:r w:rsidR="0028629F" w:rsidRPr="00317387">
        <w:rPr>
          <w:rFonts w:ascii="Times New Roman" w:hAnsi="Times New Roman" w:cs="Times New Roman"/>
          <w:sz w:val="20"/>
          <w:szCs w:val="20"/>
        </w:rPr>
        <w:t>kan verwachten</w:t>
      </w:r>
      <w:r w:rsidRPr="00317387">
        <w:rPr>
          <w:rFonts w:ascii="Times New Roman" w:hAnsi="Times New Roman" w:cs="Times New Roman"/>
          <w:sz w:val="20"/>
          <w:szCs w:val="20"/>
        </w:rPr>
        <w:t>. Daarbij kan er worden gedacht aan een enkele pijl zonder as</w:t>
      </w:r>
      <w:r w:rsidR="00074134" w:rsidRPr="00317387">
        <w:rPr>
          <w:rFonts w:ascii="Times New Roman" w:hAnsi="Times New Roman" w:cs="Times New Roman"/>
          <w:sz w:val="20"/>
          <w:szCs w:val="20"/>
        </w:rPr>
        <w:t>-</w:t>
      </w:r>
      <w:r w:rsidRPr="00317387">
        <w:rPr>
          <w:rFonts w:ascii="Times New Roman" w:hAnsi="Times New Roman" w:cs="Times New Roman"/>
          <w:sz w:val="20"/>
          <w:szCs w:val="20"/>
        </w:rPr>
        <w:t>markering op de fietsvoorziening</w:t>
      </w:r>
      <w:r w:rsidR="0028629F" w:rsidRPr="00317387">
        <w:rPr>
          <w:rFonts w:ascii="Times New Roman" w:hAnsi="Times New Roman" w:cs="Times New Roman"/>
          <w:sz w:val="20"/>
          <w:szCs w:val="20"/>
        </w:rPr>
        <w:t xml:space="preserve"> bij eenrichtingsfietsverkeer</w:t>
      </w:r>
      <w:r w:rsidRPr="00317387">
        <w:rPr>
          <w:rFonts w:ascii="Times New Roman" w:hAnsi="Times New Roman" w:cs="Times New Roman"/>
          <w:sz w:val="20"/>
          <w:szCs w:val="20"/>
        </w:rPr>
        <w:t xml:space="preserve"> of een dubbele pijl met daartussen</w:t>
      </w:r>
      <w:r w:rsidR="0028629F" w:rsidRPr="00317387">
        <w:rPr>
          <w:rFonts w:ascii="Times New Roman" w:hAnsi="Times New Roman" w:cs="Times New Roman"/>
          <w:sz w:val="20"/>
          <w:szCs w:val="20"/>
        </w:rPr>
        <w:t>in</w:t>
      </w:r>
      <w:r w:rsidRPr="00317387">
        <w:rPr>
          <w:rFonts w:ascii="Times New Roman" w:hAnsi="Times New Roman" w:cs="Times New Roman"/>
          <w:sz w:val="20"/>
          <w:szCs w:val="20"/>
        </w:rPr>
        <w:t xml:space="preserve"> </w:t>
      </w:r>
      <w:r w:rsidR="0028629F" w:rsidRPr="00317387">
        <w:rPr>
          <w:rFonts w:ascii="Times New Roman" w:hAnsi="Times New Roman" w:cs="Times New Roman"/>
          <w:sz w:val="20"/>
          <w:szCs w:val="20"/>
        </w:rPr>
        <w:t xml:space="preserve">een </w:t>
      </w:r>
      <w:r w:rsidRPr="00317387">
        <w:rPr>
          <w:rFonts w:ascii="Times New Roman" w:hAnsi="Times New Roman" w:cs="Times New Roman"/>
          <w:sz w:val="20"/>
          <w:szCs w:val="20"/>
        </w:rPr>
        <w:t>as</w:t>
      </w:r>
      <w:r w:rsidR="00074134" w:rsidRPr="00317387">
        <w:rPr>
          <w:rFonts w:ascii="Times New Roman" w:hAnsi="Times New Roman" w:cs="Times New Roman"/>
          <w:sz w:val="20"/>
          <w:szCs w:val="20"/>
        </w:rPr>
        <w:t>-</w:t>
      </w:r>
      <w:r w:rsidRPr="00317387">
        <w:rPr>
          <w:rFonts w:ascii="Times New Roman" w:hAnsi="Times New Roman" w:cs="Times New Roman"/>
          <w:sz w:val="20"/>
          <w:szCs w:val="20"/>
        </w:rPr>
        <w:t xml:space="preserve">markering </w:t>
      </w:r>
      <w:r w:rsidR="0028629F" w:rsidRPr="00317387">
        <w:rPr>
          <w:rFonts w:ascii="Times New Roman" w:hAnsi="Times New Roman" w:cs="Times New Roman"/>
          <w:sz w:val="20"/>
          <w:szCs w:val="20"/>
        </w:rPr>
        <w:t xml:space="preserve">voor tweerichtingsfietsverkeer, </w:t>
      </w:r>
      <w:r w:rsidR="007A14C9" w:rsidRPr="00317387">
        <w:rPr>
          <w:rFonts w:ascii="Times New Roman" w:hAnsi="Times New Roman" w:cs="Times New Roman"/>
          <w:sz w:val="20"/>
          <w:szCs w:val="20"/>
        </w:rPr>
        <w:t xml:space="preserve">op de weg geschilderd </w:t>
      </w:r>
      <w:r w:rsidRPr="00317387">
        <w:rPr>
          <w:rFonts w:ascii="Times New Roman" w:hAnsi="Times New Roman" w:cs="Times New Roman"/>
          <w:sz w:val="20"/>
          <w:szCs w:val="20"/>
        </w:rPr>
        <w:t xml:space="preserve">tussen de kanalisatiestrepen van de fietsvoorziening. </w:t>
      </w:r>
    </w:p>
    <w:p w14:paraId="25328303"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Ten slotte vragen ook de overgangen tussen fietsvoorzieningen om duidelijkheid</w:t>
      </w:r>
      <w:r w:rsidR="007A14C9" w:rsidRPr="00317387">
        <w:rPr>
          <w:rFonts w:ascii="Times New Roman" w:hAnsi="Times New Roman" w:cs="Times New Roman"/>
          <w:sz w:val="20"/>
          <w:szCs w:val="20"/>
        </w:rPr>
        <w:t>,</w:t>
      </w:r>
      <w:r w:rsidRPr="00317387">
        <w:rPr>
          <w:rFonts w:ascii="Times New Roman" w:hAnsi="Times New Roman" w:cs="Times New Roman"/>
          <w:sz w:val="20"/>
          <w:szCs w:val="20"/>
        </w:rPr>
        <w:t xml:space="preserve"> bijvoorbeeld daar waar een fietsstraat overgaat in een fietspad of omgekeerd. </w:t>
      </w:r>
    </w:p>
    <w:p w14:paraId="1DD8CE0D" w14:textId="77777777" w:rsidR="000C675A" w:rsidRPr="00317387" w:rsidRDefault="00942C3F">
      <w:pPr>
        <w:pStyle w:val="Koptekst3A"/>
        <w:rPr>
          <w:rFonts w:ascii="Times New Roman" w:eastAsia="Futura" w:hAnsi="Times New Roman" w:cs="Times New Roman"/>
        </w:rPr>
      </w:pPr>
      <w:r w:rsidRPr="00317387">
        <w:rPr>
          <w:rFonts w:ascii="Times New Roman" w:hAnsi="Times New Roman" w:cs="Times New Roman"/>
        </w:rPr>
        <w:t xml:space="preserve">3.2 Vergevingsgezindheid en het voorkomen van eenzijdige ongevallen </w:t>
      </w:r>
    </w:p>
    <w:p w14:paraId="216598E6"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Snelwegen en gebiedsontsluitingswegen hebben </w:t>
      </w:r>
      <w:r w:rsidR="00283610" w:rsidRPr="00317387">
        <w:rPr>
          <w:rFonts w:ascii="Times New Roman" w:hAnsi="Times New Roman" w:cs="Times New Roman"/>
          <w:sz w:val="20"/>
          <w:szCs w:val="20"/>
        </w:rPr>
        <w:t xml:space="preserve">de afgelopen decennia </w:t>
      </w:r>
      <w:r w:rsidRPr="00317387">
        <w:rPr>
          <w:rFonts w:ascii="Times New Roman" w:hAnsi="Times New Roman" w:cs="Times New Roman"/>
          <w:sz w:val="20"/>
          <w:szCs w:val="20"/>
        </w:rPr>
        <w:t xml:space="preserve">een ontwikkeling doorgemaakt, maar </w:t>
      </w:r>
      <w:r w:rsidR="00283610" w:rsidRPr="00317387">
        <w:rPr>
          <w:rFonts w:ascii="Times New Roman" w:hAnsi="Times New Roman" w:cs="Times New Roman"/>
          <w:sz w:val="20"/>
          <w:szCs w:val="20"/>
        </w:rPr>
        <w:t>aan fietsvoorzieningen is in die tijd nauwelijks iets aangepast</w:t>
      </w:r>
      <w:r w:rsidRPr="00317387">
        <w:rPr>
          <w:rFonts w:ascii="Times New Roman" w:hAnsi="Times New Roman" w:cs="Times New Roman"/>
          <w:sz w:val="20"/>
          <w:szCs w:val="20"/>
        </w:rPr>
        <w:t xml:space="preserve">. Dit doet geen recht aan de </w:t>
      </w:r>
      <w:r w:rsidR="00283610" w:rsidRPr="00317387">
        <w:rPr>
          <w:rFonts w:ascii="Times New Roman" w:hAnsi="Times New Roman" w:cs="Times New Roman"/>
          <w:sz w:val="20"/>
          <w:szCs w:val="20"/>
        </w:rPr>
        <w:t>ontwikkeling van het</w:t>
      </w:r>
      <w:r w:rsidRPr="00317387">
        <w:rPr>
          <w:rFonts w:ascii="Times New Roman" w:hAnsi="Times New Roman" w:cs="Times New Roman"/>
          <w:sz w:val="20"/>
          <w:szCs w:val="20"/>
        </w:rPr>
        <w:t xml:space="preserve"> aantallen eenzijdige ongevallen</w:t>
      </w:r>
      <w:r w:rsidR="00283610" w:rsidRPr="00317387">
        <w:rPr>
          <w:rFonts w:ascii="Times New Roman" w:hAnsi="Times New Roman" w:cs="Times New Roman"/>
          <w:sz w:val="20"/>
          <w:szCs w:val="20"/>
        </w:rPr>
        <w:t xml:space="preserve"> onder fietsers</w:t>
      </w:r>
      <w:r w:rsidRPr="00317387">
        <w:rPr>
          <w:rFonts w:ascii="Times New Roman" w:hAnsi="Times New Roman" w:cs="Times New Roman"/>
          <w:sz w:val="20"/>
          <w:szCs w:val="20"/>
        </w:rPr>
        <w:t xml:space="preserve">. Ook is er inmiddels de nodige kennis over hoe het ontwerp van de fietsvoorzieningen beter kan. Denk aan vergevingsgezindheid van het ontwerp, dubbel coderen </w:t>
      </w:r>
      <w:r w:rsidR="00074134" w:rsidRPr="00317387">
        <w:rPr>
          <w:rFonts w:ascii="Times New Roman" w:hAnsi="Times New Roman" w:cs="Times New Roman"/>
          <w:sz w:val="20"/>
          <w:szCs w:val="20"/>
        </w:rPr>
        <w:t xml:space="preserve">(relevante informatie komt via twee zintuigen tot de fietser, bijvoorbeeld zien en voelen) </w:t>
      </w:r>
      <w:r w:rsidRPr="00317387">
        <w:rPr>
          <w:rFonts w:ascii="Times New Roman" w:hAnsi="Times New Roman" w:cs="Times New Roman"/>
          <w:sz w:val="20"/>
          <w:szCs w:val="20"/>
        </w:rPr>
        <w:t>en senior</w:t>
      </w:r>
      <w:r w:rsidR="00074134" w:rsidRPr="00317387">
        <w:rPr>
          <w:rFonts w:ascii="Times New Roman" w:hAnsi="Times New Roman" w:cs="Times New Roman"/>
          <w:sz w:val="20"/>
          <w:szCs w:val="20"/>
        </w:rPr>
        <w:t>-</w:t>
      </w:r>
      <w:proofErr w:type="spellStart"/>
      <w:r w:rsidRPr="00317387">
        <w:rPr>
          <w:rFonts w:ascii="Times New Roman" w:hAnsi="Times New Roman" w:cs="Times New Roman"/>
          <w:sz w:val="20"/>
          <w:szCs w:val="20"/>
        </w:rPr>
        <w:t>proof</w:t>
      </w:r>
      <w:proofErr w:type="spellEnd"/>
      <w:r w:rsidRPr="00317387">
        <w:rPr>
          <w:rFonts w:ascii="Times New Roman" w:hAnsi="Times New Roman" w:cs="Times New Roman"/>
          <w:sz w:val="20"/>
          <w:szCs w:val="20"/>
        </w:rPr>
        <w:t xml:space="preserve"> ontwerpen. Ook de </w:t>
      </w:r>
      <w:r w:rsidR="009A53F6" w:rsidRPr="00317387">
        <w:rPr>
          <w:rFonts w:ascii="Times New Roman" w:hAnsi="Times New Roman" w:cs="Times New Roman"/>
          <w:sz w:val="20"/>
          <w:szCs w:val="20"/>
        </w:rPr>
        <w:t xml:space="preserve">toenemende </w:t>
      </w:r>
      <w:r w:rsidRPr="00317387">
        <w:rPr>
          <w:rFonts w:ascii="Times New Roman" w:hAnsi="Times New Roman" w:cs="Times New Roman"/>
          <w:sz w:val="20"/>
          <w:szCs w:val="20"/>
        </w:rPr>
        <w:t>aanwezigheid van fietsachtige</w:t>
      </w:r>
      <w:r w:rsidR="009A53F6" w:rsidRPr="00317387">
        <w:rPr>
          <w:rFonts w:ascii="Times New Roman" w:hAnsi="Times New Roman" w:cs="Times New Roman"/>
          <w:sz w:val="20"/>
          <w:szCs w:val="20"/>
        </w:rPr>
        <w:t xml:space="preserve"> voertuigen</w:t>
      </w:r>
      <w:r w:rsidRPr="00317387">
        <w:rPr>
          <w:rFonts w:ascii="Times New Roman" w:hAnsi="Times New Roman" w:cs="Times New Roman"/>
          <w:sz w:val="20"/>
          <w:szCs w:val="20"/>
        </w:rPr>
        <w:t xml:space="preserve"> met grotere breedte</w:t>
      </w:r>
      <w:r w:rsidR="009A53F6" w:rsidRPr="00317387">
        <w:rPr>
          <w:rFonts w:ascii="Times New Roman" w:hAnsi="Times New Roman" w:cs="Times New Roman"/>
          <w:sz w:val="20"/>
          <w:szCs w:val="20"/>
        </w:rPr>
        <w:t xml:space="preserve"> speelt een rol</w:t>
      </w:r>
      <w:r w:rsidRPr="00317387">
        <w:rPr>
          <w:rFonts w:ascii="Times New Roman" w:hAnsi="Times New Roman" w:cs="Times New Roman"/>
          <w:sz w:val="20"/>
          <w:szCs w:val="20"/>
        </w:rPr>
        <w:t xml:space="preserve">. </w:t>
      </w:r>
      <w:r w:rsidR="009A53F6" w:rsidRPr="00317387">
        <w:rPr>
          <w:rFonts w:ascii="Times New Roman" w:hAnsi="Times New Roman" w:cs="Times New Roman"/>
          <w:sz w:val="20"/>
          <w:szCs w:val="20"/>
        </w:rPr>
        <w:t>De v</w:t>
      </w:r>
      <w:r w:rsidRPr="00317387">
        <w:rPr>
          <w:rFonts w:ascii="Times New Roman" w:hAnsi="Times New Roman" w:cs="Times New Roman"/>
          <w:sz w:val="20"/>
          <w:szCs w:val="20"/>
        </w:rPr>
        <w:t xml:space="preserve">uistregel </w:t>
      </w:r>
      <w:r w:rsidR="009A53F6" w:rsidRPr="00317387">
        <w:rPr>
          <w:rFonts w:ascii="Times New Roman" w:hAnsi="Times New Roman" w:cs="Times New Roman"/>
          <w:sz w:val="20"/>
          <w:szCs w:val="20"/>
        </w:rPr>
        <w:t xml:space="preserve">hierbij </w:t>
      </w:r>
      <w:r w:rsidRPr="00317387">
        <w:rPr>
          <w:rFonts w:ascii="Times New Roman" w:hAnsi="Times New Roman" w:cs="Times New Roman"/>
          <w:sz w:val="20"/>
          <w:szCs w:val="20"/>
        </w:rPr>
        <w:t xml:space="preserve">zou moeten zijn: naarmate voertuigen breder en/of sneller worden, moet ook de breedte van de verharding aangepast worden. </w:t>
      </w:r>
    </w:p>
    <w:p w14:paraId="51A770AB" w14:textId="77777777" w:rsidR="009A53F6" w:rsidRPr="00317387" w:rsidRDefault="009A53F6">
      <w:pPr>
        <w:pStyle w:val="HoofdtekstA"/>
        <w:rPr>
          <w:rFonts w:ascii="Times New Roman" w:hAnsi="Times New Roman" w:cs="Times New Roman"/>
          <w:sz w:val="20"/>
          <w:szCs w:val="20"/>
        </w:rPr>
      </w:pPr>
    </w:p>
    <w:p w14:paraId="1F9A240B"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Een eerste stap in het voorkomen van eenzijdige ongevallen is het verwijderen van paaltjes van de fietsvoorzieningen. </w:t>
      </w:r>
      <w:r w:rsidR="009A53F6" w:rsidRPr="00317387">
        <w:rPr>
          <w:rFonts w:ascii="Times New Roman" w:hAnsi="Times New Roman" w:cs="Times New Roman"/>
          <w:sz w:val="20"/>
          <w:szCs w:val="20"/>
        </w:rPr>
        <w:t>Vervolgens is het belangrijk om te</w:t>
      </w:r>
      <w:r w:rsidRPr="00317387">
        <w:rPr>
          <w:rFonts w:ascii="Times New Roman" w:hAnsi="Times New Roman" w:cs="Times New Roman"/>
          <w:sz w:val="20"/>
          <w:szCs w:val="20"/>
        </w:rPr>
        <w:t xml:space="preserve"> voorkomen dat de fiets van de weg af raakt en bermen die het mogelijk maken om stuurfouten te corrigeren. </w:t>
      </w:r>
      <w:r w:rsidR="009A53F6" w:rsidRPr="00317387">
        <w:rPr>
          <w:rFonts w:ascii="Times New Roman" w:hAnsi="Times New Roman" w:cs="Times New Roman"/>
          <w:sz w:val="20"/>
          <w:szCs w:val="20"/>
        </w:rPr>
        <w:t>P</w:t>
      </w:r>
      <w:r w:rsidRPr="00317387">
        <w:rPr>
          <w:rFonts w:ascii="Times New Roman" w:hAnsi="Times New Roman" w:cs="Times New Roman"/>
          <w:sz w:val="20"/>
          <w:szCs w:val="20"/>
        </w:rPr>
        <w:t xml:space="preserve">lotselinge wisselingen van de verhardingsbreedte en slechte kwaliteit van de randen van de verharding </w:t>
      </w:r>
      <w:r w:rsidR="009A53F6" w:rsidRPr="00317387">
        <w:rPr>
          <w:rFonts w:ascii="Times New Roman" w:hAnsi="Times New Roman" w:cs="Times New Roman"/>
          <w:sz w:val="20"/>
          <w:szCs w:val="20"/>
        </w:rPr>
        <w:t xml:space="preserve">vergroten het risico op </w:t>
      </w:r>
      <w:r w:rsidRPr="00317387">
        <w:rPr>
          <w:rFonts w:ascii="Times New Roman" w:hAnsi="Times New Roman" w:cs="Times New Roman"/>
          <w:sz w:val="20"/>
          <w:szCs w:val="20"/>
        </w:rPr>
        <w:t xml:space="preserve">eenzijdige ongevallen.  </w:t>
      </w:r>
    </w:p>
    <w:p w14:paraId="77657E41"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Zo bezien is het niet meer dan logisch dat er ook voor fietsvoorzieningen basiskenmerken worden opgesteld. </w:t>
      </w:r>
      <w:r w:rsidR="009A53F6" w:rsidRPr="00317387">
        <w:rPr>
          <w:rFonts w:ascii="Times New Roman" w:hAnsi="Times New Roman" w:cs="Times New Roman"/>
          <w:sz w:val="20"/>
          <w:szCs w:val="20"/>
        </w:rPr>
        <w:t xml:space="preserve">Een goede inrichting van fietsvoorzieningen kan eenzijdige ongevallen voorkomen of de ernst ervan beperken. </w:t>
      </w:r>
    </w:p>
    <w:p w14:paraId="0BA96FAA" w14:textId="77777777" w:rsidR="000C675A" w:rsidRPr="00317387" w:rsidRDefault="00942C3F">
      <w:pPr>
        <w:pStyle w:val="Koptekst3A"/>
        <w:rPr>
          <w:rFonts w:ascii="Times New Roman" w:eastAsia="Futura" w:hAnsi="Times New Roman" w:cs="Times New Roman"/>
        </w:rPr>
      </w:pPr>
      <w:r w:rsidRPr="00317387">
        <w:rPr>
          <w:rFonts w:ascii="Times New Roman" w:hAnsi="Times New Roman" w:cs="Times New Roman"/>
        </w:rPr>
        <w:t>3.3 Diversiteit voertuigen</w:t>
      </w:r>
    </w:p>
    <w:p w14:paraId="7E2D7D88"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De diversiteit aan voertuigen neemt toe. </w:t>
      </w:r>
      <w:r w:rsidR="00C014A2" w:rsidRPr="00317387">
        <w:rPr>
          <w:rFonts w:ascii="Times New Roman" w:hAnsi="Times New Roman" w:cs="Times New Roman"/>
          <w:sz w:val="20"/>
          <w:szCs w:val="20"/>
        </w:rPr>
        <w:t xml:space="preserve">Er is de laatste jaren </w:t>
      </w:r>
      <w:r w:rsidRPr="00317387">
        <w:rPr>
          <w:rFonts w:ascii="Times New Roman" w:hAnsi="Times New Roman" w:cs="Times New Roman"/>
          <w:sz w:val="20"/>
          <w:szCs w:val="20"/>
        </w:rPr>
        <w:t xml:space="preserve">een variëteit aan lichte, en navenant </w:t>
      </w:r>
      <w:proofErr w:type="spellStart"/>
      <w:r w:rsidRPr="00317387">
        <w:rPr>
          <w:rFonts w:ascii="Times New Roman" w:hAnsi="Times New Roman" w:cs="Times New Roman"/>
          <w:sz w:val="20"/>
          <w:szCs w:val="20"/>
        </w:rPr>
        <w:t>lichtgemotoriseerde</w:t>
      </w:r>
      <w:proofErr w:type="spellEnd"/>
      <w:r w:rsidRPr="00317387">
        <w:rPr>
          <w:rFonts w:ascii="Times New Roman" w:hAnsi="Times New Roman" w:cs="Times New Roman"/>
          <w:sz w:val="20"/>
          <w:szCs w:val="20"/>
        </w:rPr>
        <w:t xml:space="preserve"> voertuigen</w:t>
      </w:r>
      <w:r w:rsidR="00C014A2" w:rsidRPr="00317387">
        <w:rPr>
          <w:rFonts w:ascii="Times New Roman" w:hAnsi="Times New Roman" w:cs="Times New Roman"/>
          <w:sz w:val="20"/>
          <w:szCs w:val="20"/>
        </w:rPr>
        <w:t xml:space="preserve"> op de markt gekomen</w:t>
      </w:r>
      <w:r w:rsidRPr="00317387">
        <w:rPr>
          <w:rFonts w:ascii="Times New Roman" w:hAnsi="Times New Roman" w:cs="Times New Roman"/>
          <w:sz w:val="20"/>
          <w:szCs w:val="20"/>
        </w:rPr>
        <w:t xml:space="preserve">. Sommige daarvan zijn sneller </w:t>
      </w:r>
      <w:r w:rsidR="00C014A2" w:rsidRPr="00317387">
        <w:rPr>
          <w:rFonts w:ascii="Times New Roman" w:hAnsi="Times New Roman" w:cs="Times New Roman"/>
          <w:sz w:val="20"/>
          <w:szCs w:val="20"/>
        </w:rPr>
        <w:t xml:space="preserve">dan </w:t>
      </w:r>
      <w:r w:rsidRPr="00317387">
        <w:rPr>
          <w:rFonts w:ascii="Times New Roman" w:hAnsi="Times New Roman" w:cs="Times New Roman"/>
          <w:sz w:val="20"/>
          <w:szCs w:val="20"/>
        </w:rPr>
        <w:t xml:space="preserve">de fiets, anderen groter of allebei. Denk aan voertuigen onder de bijzondere brommer regeling, </w:t>
      </w:r>
      <w:proofErr w:type="spellStart"/>
      <w:r w:rsidRPr="00317387">
        <w:rPr>
          <w:rFonts w:ascii="Times New Roman" w:hAnsi="Times New Roman" w:cs="Times New Roman"/>
          <w:sz w:val="20"/>
          <w:szCs w:val="20"/>
        </w:rPr>
        <w:t>speedpedelecs</w:t>
      </w:r>
      <w:proofErr w:type="spellEnd"/>
      <w:r w:rsidRPr="00317387">
        <w:rPr>
          <w:rFonts w:ascii="Times New Roman" w:hAnsi="Times New Roman" w:cs="Times New Roman"/>
          <w:sz w:val="20"/>
          <w:szCs w:val="20"/>
        </w:rPr>
        <w:t xml:space="preserve">, </w:t>
      </w:r>
      <w:proofErr w:type="spellStart"/>
      <w:r w:rsidRPr="00317387">
        <w:rPr>
          <w:rFonts w:ascii="Times New Roman" w:hAnsi="Times New Roman" w:cs="Times New Roman"/>
          <w:sz w:val="20"/>
          <w:szCs w:val="20"/>
        </w:rPr>
        <w:t>st</w:t>
      </w:r>
      <w:r w:rsidR="00C014A2" w:rsidRPr="00317387">
        <w:rPr>
          <w:rFonts w:ascii="Times New Roman" w:hAnsi="Times New Roman" w:cs="Times New Roman"/>
          <w:sz w:val="20"/>
          <w:szCs w:val="20"/>
        </w:rPr>
        <w:t>i</w:t>
      </w:r>
      <w:r w:rsidRPr="00317387">
        <w:rPr>
          <w:rFonts w:ascii="Times New Roman" w:hAnsi="Times New Roman" w:cs="Times New Roman"/>
          <w:sz w:val="20"/>
          <w:szCs w:val="20"/>
        </w:rPr>
        <w:t>nts</w:t>
      </w:r>
      <w:proofErr w:type="spellEnd"/>
      <w:r w:rsidR="00C014A2" w:rsidRPr="00317387">
        <w:rPr>
          <w:rFonts w:ascii="Times New Roman" w:hAnsi="Times New Roman" w:cs="Times New Roman"/>
          <w:sz w:val="20"/>
          <w:szCs w:val="20"/>
        </w:rPr>
        <w:t>,</w:t>
      </w:r>
      <w:r w:rsidRPr="00317387">
        <w:rPr>
          <w:rFonts w:ascii="Times New Roman" w:hAnsi="Times New Roman" w:cs="Times New Roman"/>
          <w:sz w:val="20"/>
          <w:szCs w:val="20"/>
        </w:rPr>
        <w:t xml:space="preserve"> enzovoort. </w:t>
      </w:r>
      <w:r w:rsidR="00C014A2" w:rsidRPr="00317387">
        <w:rPr>
          <w:rFonts w:ascii="Times New Roman" w:hAnsi="Times New Roman" w:cs="Times New Roman"/>
          <w:sz w:val="20"/>
          <w:szCs w:val="20"/>
        </w:rPr>
        <w:t>D</w:t>
      </w:r>
      <w:r w:rsidRPr="00317387">
        <w:rPr>
          <w:rFonts w:ascii="Times New Roman" w:hAnsi="Times New Roman" w:cs="Times New Roman"/>
          <w:sz w:val="20"/>
          <w:szCs w:val="20"/>
        </w:rPr>
        <w:t xml:space="preserve">ie voertuigen </w:t>
      </w:r>
      <w:r w:rsidR="00C014A2" w:rsidRPr="00317387">
        <w:rPr>
          <w:rFonts w:ascii="Times New Roman" w:hAnsi="Times New Roman" w:cs="Times New Roman"/>
          <w:sz w:val="20"/>
          <w:szCs w:val="20"/>
        </w:rPr>
        <w:t xml:space="preserve">komen vanwege hun indeling onder ‘langzaam verkeer’ </w:t>
      </w:r>
      <w:r w:rsidRPr="00317387">
        <w:rPr>
          <w:rFonts w:ascii="Times New Roman" w:hAnsi="Times New Roman" w:cs="Times New Roman"/>
          <w:sz w:val="20"/>
          <w:szCs w:val="20"/>
        </w:rPr>
        <w:t>doorgaans op de fietsvoorzieningen terecht.</w:t>
      </w:r>
    </w:p>
    <w:p w14:paraId="3235D420" w14:textId="77777777" w:rsidR="000C675A" w:rsidRPr="00317387" w:rsidRDefault="000C675A">
      <w:pPr>
        <w:pStyle w:val="HoofdtekstA"/>
        <w:rPr>
          <w:rFonts w:ascii="Times New Roman" w:eastAsia="Futura" w:hAnsi="Times New Roman" w:cs="Times New Roman"/>
          <w:sz w:val="20"/>
          <w:szCs w:val="20"/>
        </w:rPr>
      </w:pPr>
    </w:p>
    <w:p w14:paraId="5617A411"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Er zijn twee mogelijkheden om </w:t>
      </w:r>
      <w:r w:rsidR="00C014A2" w:rsidRPr="00317387">
        <w:rPr>
          <w:rFonts w:ascii="Times New Roman" w:hAnsi="Times New Roman" w:cs="Times New Roman"/>
          <w:sz w:val="20"/>
          <w:szCs w:val="20"/>
        </w:rPr>
        <w:t xml:space="preserve">de veiligheid van fietsvoorzieningen te behouden bij </w:t>
      </w:r>
      <w:r w:rsidRPr="00317387">
        <w:rPr>
          <w:rFonts w:ascii="Times New Roman" w:hAnsi="Times New Roman" w:cs="Times New Roman"/>
          <w:sz w:val="20"/>
          <w:szCs w:val="20"/>
        </w:rPr>
        <w:t>de</w:t>
      </w:r>
      <w:r w:rsidR="00C014A2" w:rsidRPr="00317387">
        <w:rPr>
          <w:rFonts w:ascii="Times New Roman" w:hAnsi="Times New Roman" w:cs="Times New Roman"/>
          <w:sz w:val="20"/>
          <w:szCs w:val="20"/>
        </w:rPr>
        <w:t>ze</w:t>
      </w:r>
      <w:r w:rsidRPr="00317387">
        <w:rPr>
          <w:rFonts w:ascii="Times New Roman" w:hAnsi="Times New Roman" w:cs="Times New Roman"/>
          <w:sz w:val="20"/>
          <w:szCs w:val="20"/>
        </w:rPr>
        <w:t xml:space="preserve"> toenemende diversiteit. De eerste mogelijkheid is door </w:t>
      </w:r>
      <w:r w:rsidR="00C014A2" w:rsidRPr="00317387">
        <w:rPr>
          <w:rFonts w:ascii="Times New Roman" w:hAnsi="Times New Roman" w:cs="Times New Roman"/>
          <w:sz w:val="20"/>
          <w:szCs w:val="20"/>
        </w:rPr>
        <w:t>eisen te stellen</w:t>
      </w:r>
      <w:r w:rsidRPr="00317387">
        <w:rPr>
          <w:rFonts w:ascii="Times New Roman" w:hAnsi="Times New Roman" w:cs="Times New Roman"/>
          <w:sz w:val="20"/>
          <w:szCs w:val="20"/>
        </w:rPr>
        <w:t xml:space="preserve"> aan de breedte en andere ontwerpvariabelen van de fietsvoorzieningen. Een tweede mogelijkheid is door </w:t>
      </w:r>
      <w:r w:rsidR="00C014A2" w:rsidRPr="00317387">
        <w:rPr>
          <w:rFonts w:ascii="Times New Roman" w:hAnsi="Times New Roman" w:cs="Times New Roman"/>
          <w:sz w:val="20"/>
          <w:szCs w:val="20"/>
        </w:rPr>
        <w:t>eisen te stellen</w:t>
      </w:r>
      <w:r w:rsidRPr="00317387">
        <w:rPr>
          <w:rFonts w:ascii="Times New Roman" w:hAnsi="Times New Roman" w:cs="Times New Roman"/>
          <w:sz w:val="20"/>
          <w:szCs w:val="20"/>
        </w:rPr>
        <w:t xml:space="preserve"> aan de nieuwe vervoerswijzen</w:t>
      </w:r>
      <w:r w:rsidR="00C014A2" w:rsidRPr="00317387">
        <w:rPr>
          <w:rFonts w:ascii="Times New Roman" w:hAnsi="Times New Roman" w:cs="Times New Roman"/>
          <w:sz w:val="20"/>
          <w:szCs w:val="20"/>
        </w:rPr>
        <w:t>,</w:t>
      </w:r>
      <w:r w:rsidRPr="00317387">
        <w:rPr>
          <w:rFonts w:ascii="Times New Roman" w:hAnsi="Times New Roman" w:cs="Times New Roman"/>
          <w:sz w:val="20"/>
          <w:szCs w:val="20"/>
        </w:rPr>
        <w:t xml:space="preserve"> afhankelijk van massa, snelheid, afmetingen en incasseringsvermogen. Daarmee kan bepaald worden welke infrastructuur </w:t>
      </w:r>
      <w:r w:rsidR="00C014A2" w:rsidRPr="00317387">
        <w:rPr>
          <w:rFonts w:ascii="Times New Roman" w:hAnsi="Times New Roman" w:cs="Times New Roman"/>
          <w:sz w:val="20"/>
          <w:szCs w:val="20"/>
        </w:rPr>
        <w:t>de nieuwe voertuigen mogen gebruiken</w:t>
      </w:r>
      <w:r w:rsidRPr="00317387">
        <w:rPr>
          <w:rFonts w:ascii="Times New Roman" w:hAnsi="Times New Roman" w:cs="Times New Roman"/>
          <w:sz w:val="20"/>
          <w:szCs w:val="20"/>
        </w:rPr>
        <w:t xml:space="preserve">. </w:t>
      </w:r>
      <w:r w:rsidR="00C014A2" w:rsidRPr="00317387">
        <w:rPr>
          <w:rFonts w:ascii="Times New Roman" w:hAnsi="Times New Roman" w:cs="Times New Roman"/>
          <w:sz w:val="20"/>
          <w:szCs w:val="20"/>
        </w:rPr>
        <w:t>De</w:t>
      </w:r>
      <w:r w:rsidRPr="00317387">
        <w:rPr>
          <w:rFonts w:ascii="Times New Roman" w:hAnsi="Times New Roman" w:cs="Times New Roman"/>
          <w:sz w:val="20"/>
          <w:szCs w:val="20"/>
        </w:rPr>
        <w:t xml:space="preserve"> combinatie </w:t>
      </w:r>
      <w:r w:rsidR="00C014A2" w:rsidRPr="00317387">
        <w:rPr>
          <w:rFonts w:ascii="Times New Roman" w:hAnsi="Times New Roman" w:cs="Times New Roman"/>
          <w:sz w:val="20"/>
          <w:szCs w:val="20"/>
        </w:rPr>
        <w:t xml:space="preserve">van beide mogelijkheden </w:t>
      </w:r>
      <w:r w:rsidRPr="00317387">
        <w:rPr>
          <w:rFonts w:ascii="Times New Roman" w:hAnsi="Times New Roman" w:cs="Times New Roman"/>
          <w:sz w:val="20"/>
          <w:szCs w:val="20"/>
        </w:rPr>
        <w:t xml:space="preserve">vergt afstemming tussen rijksoverheid en wegbeheerders. </w:t>
      </w:r>
    </w:p>
    <w:p w14:paraId="63FE1536" w14:textId="77777777" w:rsidR="000C675A" w:rsidRPr="00317387" w:rsidRDefault="00283610">
      <w:pPr>
        <w:pStyle w:val="Koptekst3A"/>
        <w:rPr>
          <w:rFonts w:ascii="Times New Roman" w:eastAsia="Futura Bold" w:hAnsi="Times New Roman" w:cs="Times New Roman"/>
        </w:rPr>
      </w:pPr>
      <w:r w:rsidRPr="00317387">
        <w:rPr>
          <w:rFonts w:ascii="Times New Roman" w:hAnsi="Times New Roman" w:cs="Times New Roman"/>
        </w:rPr>
        <w:t>Samengevat: w</w:t>
      </w:r>
      <w:r w:rsidR="00003C8B" w:rsidRPr="00317387">
        <w:rPr>
          <w:rFonts w:ascii="Times New Roman" w:hAnsi="Times New Roman" w:cs="Times New Roman"/>
        </w:rPr>
        <w:t>at verandert er?</w:t>
      </w:r>
    </w:p>
    <w:p w14:paraId="2580AE2E" w14:textId="77777777" w:rsidR="000C675A" w:rsidRPr="00317387" w:rsidRDefault="00942C3F">
      <w:pPr>
        <w:pStyle w:val="HoofdtekstA"/>
        <w:rPr>
          <w:rFonts w:ascii="Times New Roman" w:eastAsia="Futura Bold" w:hAnsi="Times New Roman" w:cs="Times New Roman"/>
          <w:sz w:val="20"/>
          <w:szCs w:val="20"/>
        </w:rPr>
      </w:pPr>
      <w:r w:rsidRPr="00317387">
        <w:rPr>
          <w:rFonts w:ascii="Times New Roman" w:hAnsi="Times New Roman" w:cs="Times New Roman"/>
          <w:sz w:val="20"/>
          <w:szCs w:val="20"/>
        </w:rPr>
        <w:t xml:space="preserve">Momenteel kennen we </w:t>
      </w:r>
      <w:r w:rsidR="00FB6CBD" w:rsidRPr="00317387">
        <w:rPr>
          <w:rFonts w:ascii="Times New Roman" w:hAnsi="Times New Roman" w:cs="Times New Roman"/>
          <w:sz w:val="20"/>
          <w:szCs w:val="20"/>
        </w:rPr>
        <w:t xml:space="preserve">vanuit Duurzaam Veilig </w:t>
      </w:r>
      <w:r w:rsidR="009A0571" w:rsidRPr="00317387">
        <w:rPr>
          <w:rFonts w:ascii="Times New Roman" w:hAnsi="Times New Roman" w:cs="Times New Roman"/>
          <w:sz w:val="20"/>
          <w:szCs w:val="20"/>
        </w:rPr>
        <w:t xml:space="preserve">herkenbaarheidskenmerken </w:t>
      </w:r>
      <w:r w:rsidRPr="00317387">
        <w:rPr>
          <w:rFonts w:ascii="Times New Roman" w:hAnsi="Times New Roman" w:cs="Times New Roman"/>
          <w:sz w:val="20"/>
          <w:szCs w:val="20"/>
        </w:rPr>
        <w:t xml:space="preserve">voor de verschillende wegcategorieën </w:t>
      </w:r>
      <w:r w:rsidR="00FB6CBD" w:rsidRPr="00317387">
        <w:rPr>
          <w:rFonts w:ascii="Times New Roman" w:hAnsi="Times New Roman" w:cs="Times New Roman"/>
          <w:sz w:val="20"/>
          <w:szCs w:val="20"/>
        </w:rPr>
        <w:t>voor</w:t>
      </w:r>
      <w:r w:rsidRPr="00317387">
        <w:rPr>
          <w:rFonts w:ascii="Times New Roman" w:hAnsi="Times New Roman" w:cs="Times New Roman"/>
          <w:sz w:val="20"/>
          <w:szCs w:val="20"/>
        </w:rPr>
        <w:t xml:space="preserve"> snelverkeer. Voor de fiets bestaan die</w:t>
      </w:r>
      <w:r w:rsidR="005866B2" w:rsidRPr="00317387">
        <w:rPr>
          <w:rFonts w:ascii="Times New Roman" w:hAnsi="Times New Roman" w:cs="Times New Roman"/>
          <w:sz w:val="20"/>
          <w:szCs w:val="20"/>
        </w:rPr>
        <w:t xml:space="preserve"> </w:t>
      </w:r>
      <w:r w:rsidR="009A0571" w:rsidRPr="00317387">
        <w:rPr>
          <w:rFonts w:ascii="Times New Roman" w:hAnsi="Times New Roman" w:cs="Times New Roman"/>
          <w:sz w:val="20"/>
          <w:szCs w:val="20"/>
        </w:rPr>
        <w:t>herkenbaarheidskenmerken</w:t>
      </w:r>
      <w:r w:rsidRPr="00317387">
        <w:rPr>
          <w:rFonts w:ascii="Times New Roman" w:hAnsi="Times New Roman" w:cs="Times New Roman"/>
          <w:sz w:val="20"/>
          <w:szCs w:val="20"/>
        </w:rPr>
        <w:t xml:space="preserve"> nu niet. Op een zelfde manier zouden </w:t>
      </w:r>
      <w:r w:rsidR="009A0571" w:rsidRPr="00317387">
        <w:rPr>
          <w:rFonts w:ascii="Times New Roman" w:hAnsi="Times New Roman" w:cs="Times New Roman"/>
          <w:sz w:val="20"/>
          <w:szCs w:val="20"/>
        </w:rPr>
        <w:t xml:space="preserve">herkenbaarheidskenmerken </w:t>
      </w:r>
      <w:r w:rsidRPr="00317387">
        <w:rPr>
          <w:rFonts w:ascii="Times New Roman" w:hAnsi="Times New Roman" w:cs="Times New Roman"/>
          <w:sz w:val="20"/>
          <w:szCs w:val="20"/>
        </w:rPr>
        <w:t xml:space="preserve">voor fietsvoorzieningen opgesteld moeten worden. Inmiddels is er </w:t>
      </w:r>
      <w:r w:rsidR="00FB6CBD" w:rsidRPr="00317387">
        <w:rPr>
          <w:rFonts w:ascii="Times New Roman" w:hAnsi="Times New Roman" w:cs="Times New Roman"/>
          <w:sz w:val="20"/>
          <w:szCs w:val="20"/>
        </w:rPr>
        <w:t>in Nederland de nodige ervaring opgedaan om dit onderbouwd te kunnen doen.</w:t>
      </w:r>
      <w:r w:rsidRPr="00317387">
        <w:rPr>
          <w:rFonts w:ascii="Times New Roman" w:hAnsi="Times New Roman" w:cs="Times New Roman"/>
          <w:sz w:val="20"/>
          <w:szCs w:val="20"/>
        </w:rPr>
        <w:t xml:space="preserve"> </w:t>
      </w:r>
    </w:p>
    <w:p w14:paraId="54A6F453" w14:textId="77777777" w:rsidR="000C675A" w:rsidRPr="00317387" w:rsidRDefault="00942C3F">
      <w:pPr>
        <w:pStyle w:val="Koptekst"/>
        <w:rPr>
          <w:rFonts w:ascii="Times New Roman" w:hAnsi="Times New Roman" w:cs="Times New Roman"/>
        </w:rPr>
      </w:pPr>
      <w:r w:rsidRPr="00317387">
        <w:rPr>
          <w:rFonts w:ascii="Times New Roman" w:hAnsi="Times New Roman" w:cs="Times New Roman"/>
          <w:b w:val="0"/>
          <w:sz w:val="20"/>
          <w:szCs w:val="20"/>
        </w:rPr>
        <w:t xml:space="preserve">De </w:t>
      </w:r>
      <w:r w:rsidR="009A0571" w:rsidRPr="00317387">
        <w:rPr>
          <w:rFonts w:ascii="Times New Roman" w:hAnsi="Times New Roman" w:cs="Times New Roman"/>
          <w:b w:val="0"/>
          <w:sz w:val="20"/>
          <w:szCs w:val="20"/>
        </w:rPr>
        <w:t xml:space="preserve">herkenbaarheidskenmerken </w:t>
      </w:r>
      <w:r w:rsidRPr="00317387">
        <w:rPr>
          <w:rFonts w:ascii="Times New Roman" w:hAnsi="Times New Roman" w:cs="Times New Roman"/>
          <w:b w:val="0"/>
          <w:sz w:val="20"/>
          <w:szCs w:val="20"/>
        </w:rPr>
        <w:t>voor fietsvoorzieningen kunnen helpen om eenzijdige ongevallen te voorkomen</w:t>
      </w:r>
      <w:r w:rsidR="00FB6CBD" w:rsidRPr="00317387">
        <w:rPr>
          <w:rFonts w:ascii="Times New Roman" w:hAnsi="Times New Roman" w:cs="Times New Roman"/>
          <w:b w:val="0"/>
          <w:sz w:val="20"/>
          <w:szCs w:val="20"/>
        </w:rPr>
        <w:t>,</w:t>
      </w:r>
      <w:r w:rsidRPr="00317387">
        <w:rPr>
          <w:rFonts w:ascii="Times New Roman" w:hAnsi="Times New Roman" w:cs="Times New Roman"/>
          <w:b w:val="0"/>
          <w:sz w:val="20"/>
          <w:szCs w:val="20"/>
        </w:rPr>
        <w:t xml:space="preserve"> de toenemende diversiteit aan voertuigen </w:t>
      </w:r>
      <w:r w:rsidR="00FB6CBD" w:rsidRPr="00317387">
        <w:rPr>
          <w:rFonts w:ascii="Times New Roman" w:hAnsi="Times New Roman" w:cs="Times New Roman"/>
          <w:b w:val="0"/>
          <w:sz w:val="20"/>
          <w:szCs w:val="20"/>
        </w:rPr>
        <w:t xml:space="preserve">te </w:t>
      </w:r>
      <w:r w:rsidRPr="00317387">
        <w:rPr>
          <w:rFonts w:ascii="Times New Roman" w:hAnsi="Times New Roman" w:cs="Times New Roman"/>
          <w:b w:val="0"/>
          <w:sz w:val="20"/>
          <w:szCs w:val="20"/>
        </w:rPr>
        <w:t xml:space="preserve">faciliteren en tegelijk handvatten </w:t>
      </w:r>
      <w:r w:rsidR="00FB6CBD" w:rsidRPr="00317387">
        <w:rPr>
          <w:rFonts w:ascii="Times New Roman" w:hAnsi="Times New Roman" w:cs="Times New Roman"/>
          <w:b w:val="0"/>
          <w:sz w:val="20"/>
          <w:szCs w:val="20"/>
        </w:rPr>
        <w:t xml:space="preserve">te </w:t>
      </w:r>
      <w:r w:rsidRPr="00317387">
        <w:rPr>
          <w:rFonts w:ascii="Times New Roman" w:hAnsi="Times New Roman" w:cs="Times New Roman"/>
          <w:b w:val="0"/>
          <w:sz w:val="20"/>
          <w:szCs w:val="20"/>
        </w:rPr>
        <w:t>bieden om ook grenzen aan stellen</w:t>
      </w:r>
      <w:r w:rsidR="00FB6CBD" w:rsidRPr="00317387">
        <w:rPr>
          <w:rFonts w:ascii="Times New Roman" w:hAnsi="Times New Roman" w:cs="Times New Roman"/>
          <w:b w:val="0"/>
          <w:sz w:val="20"/>
          <w:szCs w:val="20"/>
        </w:rPr>
        <w:t xml:space="preserve"> aan die diversiteit</w:t>
      </w:r>
      <w:r w:rsidRPr="00317387">
        <w:rPr>
          <w:rFonts w:ascii="Times New Roman" w:hAnsi="Times New Roman" w:cs="Times New Roman"/>
          <w:b w:val="0"/>
          <w:sz w:val="20"/>
          <w:szCs w:val="20"/>
        </w:rPr>
        <w:t>.</w:t>
      </w:r>
      <w:r w:rsidRPr="00317387">
        <w:rPr>
          <w:rFonts w:ascii="Times New Roman" w:hAnsi="Times New Roman" w:cs="Times New Roman"/>
          <w:sz w:val="20"/>
          <w:szCs w:val="20"/>
        </w:rPr>
        <w:t xml:space="preserve"> </w:t>
      </w:r>
      <w:r w:rsidRPr="00317387">
        <w:rPr>
          <w:rFonts w:ascii="Times New Roman" w:eastAsia="Arial Unicode MS" w:hAnsi="Times New Roman" w:cs="Times New Roman"/>
          <w:b w:val="0"/>
          <w:bCs w:val="0"/>
        </w:rPr>
        <w:br w:type="page"/>
      </w:r>
    </w:p>
    <w:p w14:paraId="23F7F749" w14:textId="77777777" w:rsidR="000C675A" w:rsidRPr="00317387" w:rsidRDefault="00942C3F">
      <w:pPr>
        <w:pStyle w:val="Koptekst"/>
        <w:rPr>
          <w:rFonts w:ascii="Times New Roman" w:eastAsia="Futura Bold" w:hAnsi="Times New Roman" w:cs="Times New Roman"/>
          <w:b w:val="0"/>
          <w:bCs w:val="0"/>
        </w:rPr>
      </w:pPr>
      <w:r w:rsidRPr="00317387">
        <w:rPr>
          <w:rFonts w:ascii="Times New Roman" w:hAnsi="Times New Roman" w:cs="Times New Roman"/>
          <w:b w:val="0"/>
          <w:bCs w:val="0"/>
        </w:rPr>
        <w:t xml:space="preserve">Deel 4: </w:t>
      </w:r>
      <w:r w:rsidR="009A0571" w:rsidRPr="00317387">
        <w:rPr>
          <w:rFonts w:ascii="Times New Roman" w:hAnsi="Times New Roman" w:cs="Times New Roman"/>
          <w:b w:val="0"/>
          <w:bCs w:val="0"/>
        </w:rPr>
        <w:t xml:space="preserve">Voorbeelden uit </w:t>
      </w:r>
      <w:r w:rsidR="00003C8B" w:rsidRPr="00317387">
        <w:rPr>
          <w:rFonts w:ascii="Times New Roman" w:hAnsi="Times New Roman" w:cs="Times New Roman"/>
          <w:b w:val="0"/>
          <w:bCs w:val="0"/>
        </w:rPr>
        <w:t>Friesland</w:t>
      </w:r>
    </w:p>
    <w:p w14:paraId="7AD66AE8" w14:textId="77777777" w:rsidR="00C253B6" w:rsidRDefault="00C253B6">
      <w:pPr>
        <w:pStyle w:val="HoofdtekstA"/>
        <w:rPr>
          <w:rFonts w:ascii="Times New Roman" w:hAnsi="Times New Roman" w:cs="Times New Roman"/>
          <w:sz w:val="20"/>
          <w:szCs w:val="20"/>
        </w:rPr>
      </w:pPr>
    </w:p>
    <w:p w14:paraId="0ED039C0"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In dit deel worden de inzichten van wegcategorisering fiets concreet gemaakt</w:t>
      </w:r>
      <w:r w:rsidR="009A0571" w:rsidRPr="00317387">
        <w:rPr>
          <w:rFonts w:ascii="Times New Roman" w:hAnsi="Times New Roman" w:cs="Times New Roman"/>
          <w:sz w:val="20"/>
          <w:szCs w:val="20"/>
        </w:rPr>
        <w:t xml:space="preserve"> met </w:t>
      </w:r>
      <w:r w:rsidRPr="00317387">
        <w:rPr>
          <w:rFonts w:ascii="Times New Roman" w:hAnsi="Times New Roman" w:cs="Times New Roman"/>
          <w:sz w:val="20"/>
          <w:szCs w:val="20"/>
        </w:rPr>
        <w:t xml:space="preserve">drie voorbeelden uit </w:t>
      </w:r>
      <w:r w:rsidR="009A0571" w:rsidRPr="00317387">
        <w:rPr>
          <w:rFonts w:ascii="Times New Roman" w:hAnsi="Times New Roman" w:cs="Times New Roman"/>
          <w:sz w:val="20"/>
          <w:szCs w:val="20"/>
        </w:rPr>
        <w:t xml:space="preserve">de provincie </w:t>
      </w:r>
      <w:r w:rsidRPr="00317387">
        <w:rPr>
          <w:rFonts w:ascii="Times New Roman" w:hAnsi="Times New Roman" w:cs="Times New Roman"/>
          <w:sz w:val="20"/>
          <w:szCs w:val="20"/>
        </w:rPr>
        <w:t xml:space="preserve">Friesland: een gemeente met plattelandskernen, een middelgrote gemeente en een grote gemeente. </w:t>
      </w:r>
    </w:p>
    <w:p w14:paraId="65442AC7"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Om de dagelijkse praktijk niet te verstoren zijn de </w:t>
      </w:r>
      <w:r w:rsidR="009A0571" w:rsidRPr="00317387">
        <w:rPr>
          <w:rFonts w:ascii="Times New Roman" w:hAnsi="Times New Roman" w:cs="Times New Roman"/>
          <w:sz w:val="20"/>
          <w:szCs w:val="20"/>
        </w:rPr>
        <w:t>drie</w:t>
      </w:r>
      <w:r w:rsidRPr="00317387">
        <w:rPr>
          <w:rFonts w:ascii="Times New Roman" w:hAnsi="Times New Roman" w:cs="Times New Roman"/>
          <w:sz w:val="20"/>
          <w:szCs w:val="20"/>
        </w:rPr>
        <w:t xml:space="preserve"> gemeentes geanonimiseerd. Voor zover plaatsen toch herleid</w:t>
      </w:r>
      <w:r w:rsidR="009A0571" w:rsidRPr="00317387">
        <w:rPr>
          <w:rFonts w:ascii="Times New Roman" w:hAnsi="Times New Roman" w:cs="Times New Roman"/>
          <w:sz w:val="20"/>
          <w:szCs w:val="20"/>
        </w:rPr>
        <w:t>baar zijn</w:t>
      </w:r>
      <w:r w:rsidRPr="00317387">
        <w:rPr>
          <w:rFonts w:ascii="Times New Roman" w:hAnsi="Times New Roman" w:cs="Times New Roman"/>
          <w:sz w:val="20"/>
          <w:szCs w:val="20"/>
        </w:rPr>
        <w:t xml:space="preserve">, kunnen er geen rechten worden </w:t>
      </w:r>
      <w:r w:rsidR="009A0571" w:rsidRPr="00317387">
        <w:rPr>
          <w:rFonts w:ascii="Times New Roman" w:hAnsi="Times New Roman" w:cs="Times New Roman"/>
          <w:sz w:val="20"/>
          <w:szCs w:val="20"/>
        </w:rPr>
        <w:t xml:space="preserve">ontleend </w:t>
      </w:r>
      <w:r w:rsidRPr="00317387">
        <w:rPr>
          <w:rFonts w:ascii="Times New Roman" w:hAnsi="Times New Roman" w:cs="Times New Roman"/>
          <w:sz w:val="20"/>
          <w:szCs w:val="20"/>
        </w:rPr>
        <w:t xml:space="preserve">aan deze paper. </w:t>
      </w:r>
    </w:p>
    <w:p w14:paraId="0329FEB2" w14:textId="77777777" w:rsidR="000C675A" w:rsidRPr="00317387" w:rsidRDefault="009A0571">
      <w:pPr>
        <w:pStyle w:val="Koptekst3A"/>
        <w:rPr>
          <w:rFonts w:ascii="Times New Roman" w:eastAsia="Futura" w:hAnsi="Times New Roman" w:cs="Times New Roman"/>
        </w:rPr>
      </w:pPr>
      <w:r w:rsidRPr="00317387">
        <w:rPr>
          <w:rFonts w:ascii="Times New Roman" w:hAnsi="Times New Roman" w:cs="Times New Roman"/>
        </w:rPr>
        <w:t xml:space="preserve">4.1 </w:t>
      </w:r>
      <w:r w:rsidR="00942C3F" w:rsidRPr="00317387">
        <w:rPr>
          <w:rFonts w:ascii="Times New Roman" w:hAnsi="Times New Roman" w:cs="Times New Roman"/>
        </w:rPr>
        <w:t>De Friese praktijk: de plattelandskern</w:t>
      </w:r>
    </w:p>
    <w:p w14:paraId="7D1CA370"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Deze </w:t>
      </w:r>
      <w:r w:rsidR="008B0774" w:rsidRPr="00317387">
        <w:rPr>
          <w:rFonts w:ascii="Times New Roman" w:hAnsi="Times New Roman" w:cs="Times New Roman"/>
          <w:sz w:val="20"/>
          <w:szCs w:val="20"/>
        </w:rPr>
        <w:t>gemeente</w:t>
      </w:r>
      <w:r w:rsidRPr="00317387">
        <w:rPr>
          <w:rFonts w:ascii="Times New Roman" w:hAnsi="Times New Roman" w:cs="Times New Roman"/>
          <w:sz w:val="20"/>
          <w:szCs w:val="20"/>
        </w:rPr>
        <w:t xml:space="preserve"> bestaat uit een groot aantal plattelandskernen, waarvan de grootste 10</w:t>
      </w:r>
      <w:r w:rsidR="009A0571" w:rsidRPr="00317387">
        <w:rPr>
          <w:rFonts w:ascii="Times New Roman" w:hAnsi="Times New Roman" w:cs="Times New Roman"/>
          <w:sz w:val="20"/>
          <w:szCs w:val="20"/>
        </w:rPr>
        <w:t>.</w:t>
      </w:r>
      <w:r w:rsidRPr="00317387">
        <w:rPr>
          <w:rFonts w:ascii="Times New Roman" w:hAnsi="Times New Roman" w:cs="Times New Roman"/>
          <w:sz w:val="20"/>
          <w:szCs w:val="20"/>
        </w:rPr>
        <w:t xml:space="preserve">000 inwoners </w:t>
      </w:r>
      <w:r w:rsidR="008B0774" w:rsidRPr="00317387">
        <w:rPr>
          <w:rFonts w:ascii="Times New Roman" w:hAnsi="Times New Roman" w:cs="Times New Roman"/>
          <w:sz w:val="20"/>
          <w:szCs w:val="20"/>
        </w:rPr>
        <w:t>heeft</w:t>
      </w:r>
      <w:r w:rsidRPr="00317387">
        <w:rPr>
          <w:rFonts w:ascii="Times New Roman" w:hAnsi="Times New Roman" w:cs="Times New Roman"/>
          <w:sz w:val="20"/>
          <w:szCs w:val="20"/>
        </w:rPr>
        <w:t xml:space="preserve">. </w:t>
      </w:r>
      <w:r w:rsidR="008B0774" w:rsidRPr="00317387">
        <w:rPr>
          <w:rFonts w:ascii="Times New Roman" w:hAnsi="Times New Roman" w:cs="Times New Roman"/>
          <w:sz w:val="20"/>
          <w:szCs w:val="20"/>
        </w:rPr>
        <w:t>Deze</w:t>
      </w:r>
      <w:r w:rsidRPr="00317387">
        <w:rPr>
          <w:rFonts w:ascii="Times New Roman" w:hAnsi="Times New Roman" w:cs="Times New Roman"/>
          <w:sz w:val="20"/>
          <w:szCs w:val="20"/>
        </w:rPr>
        <w:t xml:space="preserve"> </w:t>
      </w:r>
      <w:r w:rsidR="008B0774" w:rsidRPr="00317387">
        <w:rPr>
          <w:rFonts w:ascii="Times New Roman" w:hAnsi="Times New Roman" w:cs="Times New Roman"/>
          <w:sz w:val="20"/>
          <w:szCs w:val="20"/>
        </w:rPr>
        <w:t>ligt langs een spoorlijn</w:t>
      </w:r>
      <w:r w:rsidRPr="00317387">
        <w:rPr>
          <w:rFonts w:ascii="Times New Roman" w:hAnsi="Times New Roman" w:cs="Times New Roman"/>
          <w:sz w:val="20"/>
          <w:szCs w:val="20"/>
        </w:rPr>
        <w:t xml:space="preserve"> en aan de rand </w:t>
      </w:r>
      <w:r w:rsidR="008B0774" w:rsidRPr="00317387">
        <w:rPr>
          <w:rFonts w:ascii="Times New Roman" w:hAnsi="Times New Roman" w:cs="Times New Roman"/>
          <w:sz w:val="20"/>
          <w:szCs w:val="20"/>
        </w:rPr>
        <w:t xml:space="preserve">loopt </w:t>
      </w:r>
      <w:r w:rsidRPr="00317387">
        <w:rPr>
          <w:rFonts w:ascii="Times New Roman" w:hAnsi="Times New Roman" w:cs="Times New Roman"/>
          <w:sz w:val="20"/>
          <w:szCs w:val="20"/>
        </w:rPr>
        <w:t xml:space="preserve">een doorgaande weg, die vroeger dwars door het dorp liep. Aan de andere kant van deze doorgaande weg ligt alleen een bedrijventerrein. </w:t>
      </w:r>
    </w:p>
    <w:p w14:paraId="4EB70968" w14:textId="77777777" w:rsidR="00757952" w:rsidRDefault="00942C3F">
      <w:pPr>
        <w:pStyle w:val="HoofdtekstA"/>
        <w:rPr>
          <w:rFonts w:ascii="Times New Roman" w:hAnsi="Times New Roman" w:cs="Times New Roman"/>
          <w:sz w:val="20"/>
          <w:szCs w:val="20"/>
        </w:rPr>
      </w:pPr>
      <w:r w:rsidRPr="00317387">
        <w:rPr>
          <w:rFonts w:ascii="Times New Roman" w:hAnsi="Times New Roman" w:cs="Times New Roman"/>
          <w:sz w:val="20"/>
          <w:szCs w:val="20"/>
        </w:rPr>
        <w:t xml:space="preserve">Recent zijn er twee straten met een 50km/u regime heringericht, </w:t>
      </w:r>
      <w:r w:rsidR="004401A8" w:rsidRPr="00317387">
        <w:rPr>
          <w:rFonts w:ascii="Times New Roman" w:hAnsi="Times New Roman" w:cs="Times New Roman"/>
          <w:sz w:val="20"/>
          <w:szCs w:val="20"/>
        </w:rPr>
        <w:t xml:space="preserve">echter </w:t>
      </w:r>
      <w:r w:rsidRPr="00317387">
        <w:rPr>
          <w:rFonts w:ascii="Times New Roman" w:hAnsi="Times New Roman" w:cs="Times New Roman"/>
          <w:sz w:val="20"/>
          <w:szCs w:val="20"/>
        </w:rPr>
        <w:t xml:space="preserve">met alle </w:t>
      </w:r>
      <w:r w:rsidR="008B0774" w:rsidRPr="00317387">
        <w:rPr>
          <w:rFonts w:ascii="Times New Roman" w:hAnsi="Times New Roman" w:cs="Times New Roman"/>
          <w:sz w:val="20"/>
          <w:szCs w:val="20"/>
        </w:rPr>
        <w:t xml:space="preserve">herkenbaarheidskenmerken </w:t>
      </w:r>
      <w:r w:rsidRPr="00317387">
        <w:rPr>
          <w:rFonts w:ascii="Times New Roman" w:hAnsi="Times New Roman" w:cs="Times New Roman"/>
          <w:sz w:val="20"/>
          <w:szCs w:val="20"/>
        </w:rPr>
        <w:t xml:space="preserve">van een erftoegangsweg. </w:t>
      </w:r>
      <w:r w:rsidR="00757952" w:rsidRPr="00AB2A71">
        <w:rPr>
          <w:rFonts w:ascii="Times New Roman" w:hAnsi="Times New Roman" w:cs="Times New Roman"/>
          <w:sz w:val="20"/>
          <w:szCs w:val="20"/>
        </w:rPr>
        <w:t xml:space="preserve">Het zijn twee straten met een breedte van circa zes meter en klinkerverharding. Verkeer van rechts heeft voorrang. Een van de twee straten heeft ook een functie als calamiteitenroute voor nood- en hulpdiensten. De andere straat heeft behalve het eigen verkeer ook verkeer van een nieuwbouwwijk erbij gekregen en is daardoor een drukke straat geworden. </w:t>
      </w:r>
    </w:p>
    <w:p w14:paraId="5EF0C627" w14:textId="77777777" w:rsidR="00757952" w:rsidRDefault="00942C3F" w:rsidP="00317387">
      <w:pPr>
        <w:pStyle w:val="HoofdtekstA"/>
        <w:rPr>
          <w:rFonts w:ascii="Times New Roman" w:hAnsi="Times New Roman" w:cs="Times New Roman"/>
          <w:sz w:val="20"/>
          <w:szCs w:val="20"/>
        </w:rPr>
      </w:pPr>
      <w:r w:rsidRPr="00317387">
        <w:rPr>
          <w:rFonts w:ascii="Times New Roman" w:hAnsi="Times New Roman" w:cs="Times New Roman"/>
          <w:sz w:val="20"/>
          <w:szCs w:val="20"/>
        </w:rPr>
        <w:t xml:space="preserve">Dit is </w:t>
      </w:r>
      <w:r w:rsidR="004401A8" w:rsidRPr="00317387">
        <w:rPr>
          <w:rFonts w:ascii="Times New Roman" w:hAnsi="Times New Roman" w:cs="Times New Roman"/>
          <w:sz w:val="20"/>
          <w:szCs w:val="20"/>
        </w:rPr>
        <w:t>vanuit verkeersveiligheid ongewenst</w:t>
      </w:r>
      <w:r w:rsidR="00757952">
        <w:rPr>
          <w:rFonts w:ascii="Times New Roman" w:hAnsi="Times New Roman" w:cs="Times New Roman"/>
          <w:sz w:val="20"/>
          <w:szCs w:val="20"/>
        </w:rPr>
        <w:t>,</w:t>
      </w:r>
      <w:r w:rsidR="004401A8" w:rsidRPr="00317387">
        <w:rPr>
          <w:rFonts w:ascii="Times New Roman" w:hAnsi="Times New Roman" w:cs="Times New Roman"/>
          <w:sz w:val="20"/>
          <w:szCs w:val="20"/>
        </w:rPr>
        <w:t xml:space="preserve"> omdat het tot onduidelijkheid leidt, maar er is toch voor deze oplossing gekozen</w:t>
      </w:r>
      <w:r w:rsidR="00757952">
        <w:rPr>
          <w:rFonts w:ascii="Times New Roman" w:hAnsi="Times New Roman" w:cs="Times New Roman"/>
          <w:sz w:val="20"/>
          <w:szCs w:val="20"/>
        </w:rPr>
        <w:t>. D</w:t>
      </w:r>
      <w:r w:rsidR="004401A8" w:rsidRPr="00317387">
        <w:rPr>
          <w:rFonts w:ascii="Times New Roman" w:hAnsi="Times New Roman" w:cs="Times New Roman"/>
          <w:sz w:val="20"/>
          <w:szCs w:val="20"/>
        </w:rPr>
        <w:t xml:space="preserve">it ontwerp </w:t>
      </w:r>
      <w:r w:rsidR="00757952">
        <w:rPr>
          <w:rFonts w:ascii="Times New Roman" w:hAnsi="Times New Roman" w:cs="Times New Roman"/>
          <w:sz w:val="20"/>
          <w:szCs w:val="20"/>
        </w:rPr>
        <w:t xml:space="preserve">kwam </w:t>
      </w:r>
      <w:r w:rsidR="004401A8" w:rsidRPr="00317387">
        <w:rPr>
          <w:rFonts w:ascii="Times New Roman" w:hAnsi="Times New Roman" w:cs="Times New Roman"/>
          <w:sz w:val="20"/>
          <w:szCs w:val="20"/>
        </w:rPr>
        <w:t xml:space="preserve">als meest wenselijk uit inspraak met bewoners naar voren </w:t>
      </w:r>
      <w:r w:rsidRPr="00317387">
        <w:rPr>
          <w:rFonts w:ascii="Times New Roman" w:hAnsi="Times New Roman" w:cs="Times New Roman"/>
          <w:sz w:val="20"/>
          <w:szCs w:val="20"/>
        </w:rPr>
        <w:t>.</w:t>
      </w:r>
      <w:r w:rsidR="004401A8" w:rsidRPr="00317387">
        <w:rPr>
          <w:rFonts w:ascii="Times New Roman" w:hAnsi="Times New Roman" w:cs="Times New Roman"/>
          <w:sz w:val="20"/>
          <w:szCs w:val="20"/>
        </w:rPr>
        <w:t xml:space="preserve"> </w:t>
      </w:r>
      <w:r w:rsidR="00936C8C">
        <w:rPr>
          <w:rFonts w:ascii="Times New Roman" w:hAnsi="Times New Roman" w:cs="Times New Roman"/>
          <w:sz w:val="20"/>
          <w:szCs w:val="20"/>
        </w:rPr>
        <w:t xml:space="preserve">Het zal duidelijk zijn dat een gebiedsontsluitingsweg volgens het boekje niet past in de dorpse setting. </w:t>
      </w:r>
    </w:p>
    <w:p w14:paraId="55EEAB2C" w14:textId="77777777" w:rsidR="004401A8" w:rsidRPr="00317387" w:rsidRDefault="004401A8">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Voor deze twee straten zou de introductie van de witte weg een duidelijke </w:t>
      </w:r>
      <w:r w:rsidR="00F838C4">
        <w:rPr>
          <w:rFonts w:ascii="Times New Roman" w:hAnsi="Times New Roman" w:cs="Times New Roman"/>
          <w:sz w:val="20"/>
          <w:szCs w:val="20"/>
        </w:rPr>
        <w:t xml:space="preserve"> en veiliger </w:t>
      </w:r>
      <w:r w:rsidRPr="00317387">
        <w:rPr>
          <w:rFonts w:ascii="Times New Roman" w:hAnsi="Times New Roman" w:cs="Times New Roman"/>
          <w:sz w:val="20"/>
          <w:szCs w:val="20"/>
        </w:rPr>
        <w:t>oplossing kunnen bieden</w:t>
      </w:r>
      <w:r w:rsidR="00F838C4">
        <w:rPr>
          <w:rFonts w:ascii="Times New Roman" w:hAnsi="Times New Roman" w:cs="Times New Roman"/>
          <w:sz w:val="20"/>
          <w:szCs w:val="20"/>
        </w:rPr>
        <w:t>, die ook voor hulpdiensten werkt</w:t>
      </w:r>
      <w:r w:rsidRPr="00317387">
        <w:rPr>
          <w:rFonts w:ascii="Times New Roman" w:hAnsi="Times New Roman" w:cs="Times New Roman"/>
          <w:sz w:val="20"/>
          <w:szCs w:val="20"/>
        </w:rPr>
        <w:t>.</w:t>
      </w:r>
    </w:p>
    <w:p w14:paraId="40298B21" w14:textId="77777777" w:rsidR="000C675A" w:rsidRPr="00317387" w:rsidRDefault="009A0571">
      <w:pPr>
        <w:pStyle w:val="Koptekst3"/>
        <w:rPr>
          <w:rFonts w:ascii="Times New Roman" w:eastAsia="Futura" w:hAnsi="Times New Roman" w:cs="Times New Roman"/>
        </w:rPr>
      </w:pPr>
      <w:r w:rsidRPr="00317387">
        <w:rPr>
          <w:rFonts w:ascii="Times New Roman" w:hAnsi="Times New Roman" w:cs="Times New Roman"/>
        </w:rPr>
        <w:t xml:space="preserve">4.2 </w:t>
      </w:r>
      <w:r w:rsidR="00942C3F" w:rsidRPr="00317387">
        <w:rPr>
          <w:rFonts w:ascii="Times New Roman" w:hAnsi="Times New Roman" w:cs="Times New Roman"/>
        </w:rPr>
        <w:t>De Friese praktijk: de middelgrote stad</w:t>
      </w:r>
    </w:p>
    <w:p w14:paraId="14CB4A28"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De grootste kern van deze middelgrote gemeente heeft een ring van gebiedsontsluitingswegen met </w:t>
      </w:r>
      <w:r w:rsidR="008B0774" w:rsidRPr="00317387">
        <w:rPr>
          <w:rFonts w:ascii="Times New Roman" w:hAnsi="Times New Roman" w:cs="Times New Roman"/>
          <w:sz w:val="20"/>
          <w:szCs w:val="20"/>
        </w:rPr>
        <w:t xml:space="preserve">een </w:t>
      </w:r>
      <w:r w:rsidRPr="00317387">
        <w:rPr>
          <w:rFonts w:ascii="Times New Roman" w:hAnsi="Times New Roman" w:cs="Times New Roman"/>
          <w:sz w:val="20"/>
          <w:szCs w:val="20"/>
        </w:rPr>
        <w:t>50km/u regime, die op verschillende punten aansluiten op de stroomwegen. Dit zijn de echte gebiedsontsluiting</w:t>
      </w:r>
      <w:r w:rsidR="008B0774" w:rsidRPr="00317387">
        <w:rPr>
          <w:rFonts w:ascii="Times New Roman" w:hAnsi="Times New Roman" w:cs="Times New Roman"/>
          <w:sz w:val="20"/>
          <w:szCs w:val="20"/>
        </w:rPr>
        <w:t>s</w:t>
      </w:r>
      <w:r w:rsidRPr="00317387">
        <w:rPr>
          <w:rFonts w:ascii="Times New Roman" w:hAnsi="Times New Roman" w:cs="Times New Roman"/>
          <w:sz w:val="20"/>
          <w:szCs w:val="20"/>
        </w:rPr>
        <w:t xml:space="preserve">wegen. De kern wordt doorsneden door </w:t>
      </w:r>
      <w:r w:rsidR="004B70E4" w:rsidRPr="00317387">
        <w:rPr>
          <w:rFonts w:ascii="Times New Roman" w:hAnsi="Times New Roman" w:cs="Times New Roman"/>
          <w:sz w:val="20"/>
          <w:szCs w:val="20"/>
        </w:rPr>
        <w:t xml:space="preserve">een </w:t>
      </w:r>
      <w:r w:rsidRPr="00317387">
        <w:rPr>
          <w:rFonts w:ascii="Times New Roman" w:hAnsi="Times New Roman" w:cs="Times New Roman"/>
          <w:sz w:val="20"/>
          <w:szCs w:val="20"/>
        </w:rPr>
        <w:t>spoor</w:t>
      </w:r>
      <w:r w:rsidR="004B70E4" w:rsidRPr="00317387">
        <w:rPr>
          <w:rFonts w:ascii="Times New Roman" w:hAnsi="Times New Roman" w:cs="Times New Roman"/>
          <w:sz w:val="20"/>
          <w:szCs w:val="20"/>
        </w:rPr>
        <w:t xml:space="preserve">lijn, die </w:t>
      </w:r>
      <w:r w:rsidRPr="00317387">
        <w:rPr>
          <w:rFonts w:ascii="Times New Roman" w:hAnsi="Times New Roman" w:cs="Times New Roman"/>
          <w:sz w:val="20"/>
          <w:szCs w:val="20"/>
        </w:rPr>
        <w:t xml:space="preserve">slechts op een beperkt aantal punten gekruist kan worden. Ook </w:t>
      </w:r>
      <w:r w:rsidR="004B70E4" w:rsidRPr="00317387">
        <w:rPr>
          <w:rFonts w:ascii="Times New Roman" w:hAnsi="Times New Roman" w:cs="Times New Roman"/>
          <w:sz w:val="20"/>
          <w:szCs w:val="20"/>
        </w:rPr>
        <w:t xml:space="preserve">de </w:t>
      </w:r>
      <w:r w:rsidRPr="00317387">
        <w:rPr>
          <w:rFonts w:ascii="Times New Roman" w:hAnsi="Times New Roman" w:cs="Times New Roman"/>
          <w:sz w:val="20"/>
          <w:szCs w:val="20"/>
        </w:rPr>
        <w:t xml:space="preserve">bedrijventerreinen </w:t>
      </w:r>
      <w:r w:rsidR="004B70E4" w:rsidRPr="00317387">
        <w:rPr>
          <w:rFonts w:ascii="Times New Roman" w:hAnsi="Times New Roman" w:cs="Times New Roman"/>
          <w:sz w:val="20"/>
          <w:szCs w:val="20"/>
        </w:rPr>
        <w:t xml:space="preserve">hebben </w:t>
      </w:r>
      <w:r w:rsidRPr="00317387">
        <w:rPr>
          <w:rFonts w:ascii="Times New Roman" w:hAnsi="Times New Roman" w:cs="Times New Roman"/>
          <w:sz w:val="20"/>
          <w:szCs w:val="20"/>
        </w:rPr>
        <w:t xml:space="preserve">een 50km/u regime. </w:t>
      </w:r>
    </w:p>
    <w:p w14:paraId="55E899DA"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Daarnaast </w:t>
      </w:r>
      <w:r w:rsidR="004B70E4" w:rsidRPr="00317387">
        <w:rPr>
          <w:rFonts w:ascii="Times New Roman" w:hAnsi="Times New Roman" w:cs="Times New Roman"/>
          <w:sz w:val="20"/>
          <w:szCs w:val="20"/>
        </w:rPr>
        <w:t xml:space="preserve">heeft </w:t>
      </w:r>
      <w:r w:rsidRPr="00317387">
        <w:rPr>
          <w:rFonts w:ascii="Times New Roman" w:hAnsi="Times New Roman" w:cs="Times New Roman"/>
          <w:sz w:val="20"/>
          <w:szCs w:val="20"/>
        </w:rPr>
        <w:t xml:space="preserve">de gemeente een aantal grijze wegen, </w:t>
      </w:r>
      <w:r w:rsidR="00F838C4">
        <w:rPr>
          <w:rFonts w:ascii="Times New Roman" w:hAnsi="Times New Roman" w:cs="Times New Roman"/>
          <w:sz w:val="20"/>
          <w:szCs w:val="20"/>
        </w:rPr>
        <w:t>wegen met een verkeersfunctie die tussen tafellaken en servet vallen. Daar is.</w:t>
      </w:r>
      <w:r w:rsidRPr="00317387">
        <w:rPr>
          <w:rFonts w:ascii="Times New Roman" w:hAnsi="Times New Roman" w:cs="Times New Roman"/>
          <w:sz w:val="20"/>
          <w:szCs w:val="20"/>
        </w:rPr>
        <w:t xml:space="preserve">de witte weg een oplossing zou bieden. Tegelijkertijd zijn er twee erftoegangswegen rond het centrum die </w:t>
      </w:r>
      <w:r w:rsidR="004B70E4" w:rsidRPr="00317387">
        <w:rPr>
          <w:rFonts w:ascii="Times New Roman" w:hAnsi="Times New Roman" w:cs="Times New Roman"/>
          <w:sz w:val="20"/>
          <w:szCs w:val="20"/>
        </w:rPr>
        <w:t xml:space="preserve">te </w:t>
      </w:r>
      <w:r w:rsidRPr="00317387">
        <w:rPr>
          <w:rFonts w:ascii="Times New Roman" w:hAnsi="Times New Roman" w:cs="Times New Roman"/>
          <w:sz w:val="20"/>
          <w:szCs w:val="20"/>
        </w:rPr>
        <w:t xml:space="preserve">druk zijn om een goede verblijfskwaliteit te bieden. Ook voor deze twee woonstraten zou de witte weg een oplossing kunnen </w:t>
      </w:r>
      <w:r w:rsidR="004B70E4" w:rsidRPr="00317387">
        <w:rPr>
          <w:rFonts w:ascii="Times New Roman" w:hAnsi="Times New Roman" w:cs="Times New Roman"/>
          <w:sz w:val="20"/>
          <w:szCs w:val="20"/>
        </w:rPr>
        <w:t>zijn</w:t>
      </w:r>
      <w:r w:rsidRPr="00317387">
        <w:rPr>
          <w:rFonts w:ascii="Times New Roman" w:hAnsi="Times New Roman" w:cs="Times New Roman"/>
          <w:sz w:val="20"/>
          <w:szCs w:val="20"/>
        </w:rPr>
        <w:t xml:space="preserve">. </w:t>
      </w:r>
    </w:p>
    <w:p w14:paraId="5763184F" w14:textId="77777777" w:rsidR="002033EE" w:rsidRDefault="00942C3F">
      <w:pPr>
        <w:pStyle w:val="HoofdtekstA"/>
        <w:rPr>
          <w:rFonts w:ascii="Times New Roman" w:hAnsi="Times New Roman" w:cs="Times New Roman"/>
          <w:sz w:val="20"/>
          <w:szCs w:val="20"/>
        </w:rPr>
      </w:pPr>
      <w:r w:rsidRPr="00317387">
        <w:rPr>
          <w:rFonts w:ascii="Times New Roman" w:hAnsi="Times New Roman" w:cs="Times New Roman"/>
          <w:sz w:val="20"/>
          <w:szCs w:val="20"/>
        </w:rPr>
        <w:t>Verder is de gemeente bezig met een aantal hoogwaardige</w:t>
      </w:r>
      <w:r w:rsidR="004B70E4" w:rsidRPr="00317387">
        <w:rPr>
          <w:rFonts w:ascii="Times New Roman" w:hAnsi="Times New Roman" w:cs="Times New Roman"/>
          <w:sz w:val="20"/>
          <w:szCs w:val="20"/>
        </w:rPr>
        <w:t>,</w:t>
      </w:r>
      <w:r w:rsidRPr="00317387">
        <w:rPr>
          <w:rFonts w:ascii="Times New Roman" w:hAnsi="Times New Roman" w:cs="Times New Roman"/>
          <w:sz w:val="20"/>
          <w:szCs w:val="20"/>
        </w:rPr>
        <w:t xml:space="preserve"> bovenlokale fietsroutes. Daar waar deze nieuwe fietsroutes een witte weg kruisen in plaats van een grijze weg, wordt het </w:t>
      </w:r>
      <w:r w:rsidR="002033EE">
        <w:rPr>
          <w:rFonts w:ascii="Times New Roman" w:hAnsi="Times New Roman" w:cs="Times New Roman"/>
          <w:sz w:val="20"/>
          <w:szCs w:val="20"/>
        </w:rPr>
        <w:t xml:space="preserve">door de lagere snelheid op de witte weg </w:t>
      </w:r>
      <w:r w:rsidRPr="00317387">
        <w:rPr>
          <w:rFonts w:ascii="Times New Roman" w:hAnsi="Times New Roman" w:cs="Times New Roman"/>
          <w:sz w:val="20"/>
          <w:szCs w:val="20"/>
        </w:rPr>
        <w:t xml:space="preserve">makkelijker om een veilige </w:t>
      </w:r>
      <w:r w:rsidR="004B70E4" w:rsidRPr="00317387">
        <w:rPr>
          <w:rFonts w:ascii="Times New Roman" w:hAnsi="Times New Roman" w:cs="Times New Roman"/>
          <w:sz w:val="20"/>
          <w:szCs w:val="20"/>
        </w:rPr>
        <w:t>kruispunt</w:t>
      </w:r>
      <w:r w:rsidRPr="00317387">
        <w:rPr>
          <w:rFonts w:ascii="Times New Roman" w:hAnsi="Times New Roman" w:cs="Times New Roman"/>
          <w:sz w:val="20"/>
          <w:szCs w:val="20"/>
        </w:rPr>
        <w:t xml:space="preserve">oplossing te vinden. </w:t>
      </w:r>
    </w:p>
    <w:p w14:paraId="0FA87FEB"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Ook het idee van de bestemmingsplaatsen en </w:t>
      </w:r>
      <w:r w:rsidR="002033EE">
        <w:rPr>
          <w:rFonts w:ascii="Times New Roman" w:hAnsi="Times New Roman" w:cs="Times New Roman"/>
          <w:sz w:val="20"/>
          <w:szCs w:val="20"/>
        </w:rPr>
        <w:t xml:space="preserve">het opstellen van de </w:t>
      </w:r>
      <w:r w:rsidR="004B70E4" w:rsidRPr="00317387">
        <w:rPr>
          <w:rFonts w:ascii="Times New Roman" w:hAnsi="Times New Roman" w:cs="Times New Roman"/>
          <w:sz w:val="20"/>
          <w:szCs w:val="20"/>
        </w:rPr>
        <w:t xml:space="preserve">herkenbaarheidskenmerken </w:t>
      </w:r>
      <w:r w:rsidRPr="00317387">
        <w:rPr>
          <w:rFonts w:ascii="Times New Roman" w:hAnsi="Times New Roman" w:cs="Times New Roman"/>
          <w:sz w:val="20"/>
          <w:szCs w:val="20"/>
        </w:rPr>
        <w:t xml:space="preserve">voor de fietsroutes spreekt de gemeente aan. </w:t>
      </w:r>
    </w:p>
    <w:p w14:paraId="4E401F74" w14:textId="77777777" w:rsidR="000C675A" w:rsidRPr="00317387" w:rsidRDefault="000C675A">
      <w:pPr>
        <w:pStyle w:val="HoofdtekstA"/>
        <w:rPr>
          <w:rFonts w:ascii="Times New Roman" w:eastAsia="Futura" w:hAnsi="Times New Roman" w:cs="Times New Roman"/>
          <w:sz w:val="20"/>
          <w:szCs w:val="20"/>
        </w:rPr>
      </w:pPr>
    </w:p>
    <w:p w14:paraId="0D03911E" w14:textId="77777777" w:rsidR="004401A8" w:rsidRPr="00317387" w:rsidRDefault="00942C3F">
      <w:pPr>
        <w:pStyle w:val="HoofdtekstA"/>
        <w:rPr>
          <w:rFonts w:ascii="Times New Roman" w:hAnsi="Times New Roman" w:cs="Times New Roman"/>
          <w:sz w:val="20"/>
          <w:szCs w:val="20"/>
        </w:rPr>
      </w:pPr>
      <w:r w:rsidRPr="00317387">
        <w:rPr>
          <w:rFonts w:ascii="Times New Roman" w:hAnsi="Times New Roman" w:cs="Times New Roman"/>
          <w:sz w:val="20"/>
          <w:szCs w:val="20"/>
        </w:rPr>
        <w:t>Deze gemeente bestaat</w:t>
      </w:r>
      <w:r w:rsidR="004401A8" w:rsidRPr="00317387">
        <w:rPr>
          <w:rFonts w:ascii="Times New Roman" w:hAnsi="Times New Roman" w:cs="Times New Roman"/>
          <w:sz w:val="20"/>
          <w:szCs w:val="20"/>
        </w:rPr>
        <w:t>,</w:t>
      </w:r>
      <w:r w:rsidRPr="00317387">
        <w:rPr>
          <w:rFonts w:ascii="Times New Roman" w:hAnsi="Times New Roman" w:cs="Times New Roman"/>
          <w:sz w:val="20"/>
          <w:szCs w:val="20"/>
        </w:rPr>
        <w:t xml:space="preserve"> </w:t>
      </w:r>
      <w:r w:rsidR="004401A8" w:rsidRPr="00317387">
        <w:rPr>
          <w:rFonts w:ascii="Times New Roman" w:hAnsi="Times New Roman" w:cs="Times New Roman"/>
          <w:sz w:val="20"/>
          <w:szCs w:val="20"/>
        </w:rPr>
        <w:t xml:space="preserve">behalve uit een middelgrote stad, </w:t>
      </w:r>
      <w:r w:rsidRPr="00317387">
        <w:rPr>
          <w:rFonts w:ascii="Times New Roman" w:hAnsi="Times New Roman" w:cs="Times New Roman"/>
          <w:sz w:val="20"/>
          <w:szCs w:val="20"/>
        </w:rPr>
        <w:t xml:space="preserve">ook uit een aantal kleinere kernen. </w:t>
      </w:r>
      <w:r w:rsidR="004B70E4" w:rsidRPr="00317387">
        <w:rPr>
          <w:rFonts w:ascii="Times New Roman" w:hAnsi="Times New Roman" w:cs="Times New Roman"/>
          <w:sz w:val="20"/>
          <w:szCs w:val="20"/>
        </w:rPr>
        <w:t>Hier is</w:t>
      </w:r>
      <w:r w:rsidRPr="00317387">
        <w:rPr>
          <w:rFonts w:ascii="Times New Roman" w:hAnsi="Times New Roman" w:cs="Times New Roman"/>
          <w:sz w:val="20"/>
          <w:szCs w:val="20"/>
        </w:rPr>
        <w:t xml:space="preserve"> </w:t>
      </w:r>
      <w:r w:rsidR="004B70E4" w:rsidRPr="00317387">
        <w:rPr>
          <w:rFonts w:ascii="Times New Roman" w:hAnsi="Times New Roman" w:cs="Times New Roman"/>
          <w:sz w:val="20"/>
          <w:szCs w:val="20"/>
        </w:rPr>
        <w:t xml:space="preserve">in theorie </w:t>
      </w:r>
      <w:r w:rsidRPr="00317387">
        <w:rPr>
          <w:rFonts w:ascii="Times New Roman" w:hAnsi="Times New Roman" w:cs="Times New Roman"/>
          <w:sz w:val="20"/>
          <w:szCs w:val="20"/>
        </w:rPr>
        <w:t xml:space="preserve">geen hiërarchie in wegen nodig, maar historisch loopt er vaak een doorgaande weg, die de plattelandskern met andere plattelandskernen verbindt. Deze staat hoger in hiërarchie. In sommige plattelandskernen is </w:t>
      </w:r>
      <w:r w:rsidR="004B70E4" w:rsidRPr="00317387">
        <w:rPr>
          <w:rFonts w:ascii="Times New Roman" w:hAnsi="Times New Roman" w:cs="Times New Roman"/>
          <w:sz w:val="20"/>
          <w:szCs w:val="20"/>
        </w:rPr>
        <w:t xml:space="preserve">het </w:t>
      </w:r>
      <w:r w:rsidRPr="00317387">
        <w:rPr>
          <w:rFonts w:ascii="Times New Roman" w:hAnsi="Times New Roman" w:cs="Times New Roman"/>
          <w:sz w:val="20"/>
          <w:szCs w:val="20"/>
        </w:rPr>
        <w:t xml:space="preserve">een volwaardige gebiedsontsluitingsweg met 50km/u regime. </w:t>
      </w:r>
      <w:r w:rsidR="004401A8" w:rsidRPr="00317387">
        <w:rPr>
          <w:rFonts w:ascii="Times New Roman" w:hAnsi="Times New Roman" w:cs="Times New Roman"/>
          <w:sz w:val="20"/>
          <w:szCs w:val="20"/>
        </w:rPr>
        <w:t>Deze situatie voldoet aan Duurzaam Veilig</w:t>
      </w:r>
      <w:r w:rsidR="002033EE">
        <w:rPr>
          <w:rFonts w:ascii="Times New Roman" w:hAnsi="Times New Roman" w:cs="Times New Roman"/>
          <w:sz w:val="20"/>
          <w:szCs w:val="20"/>
        </w:rPr>
        <w:t>, daar zijn geen aanpassingen nodig</w:t>
      </w:r>
      <w:r w:rsidR="004401A8" w:rsidRPr="00317387">
        <w:rPr>
          <w:rFonts w:ascii="Times New Roman" w:hAnsi="Times New Roman" w:cs="Times New Roman"/>
          <w:sz w:val="20"/>
          <w:szCs w:val="20"/>
        </w:rPr>
        <w:t xml:space="preserve">. </w:t>
      </w:r>
    </w:p>
    <w:p w14:paraId="5CE2D58F"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In andere plattelandskernen is </w:t>
      </w:r>
      <w:r w:rsidR="004401A8" w:rsidRPr="00317387">
        <w:rPr>
          <w:rFonts w:ascii="Times New Roman" w:hAnsi="Times New Roman" w:cs="Times New Roman"/>
          <w:sz w:val="20"/>
          <w:szCs w:val="20"/>
        </w:rPr>
        <w:t xml:space="preserve">de doorgaande weg </w:t>
      </w:r>
      <w:r w:rsidRPr="00317387">
        <w:rPr>
          <w:rFonts w:ascii="Times New Roman" w:hAnsi="Times New Roman" w:cs="Times New Roman"/>
          <w:sz w:val="20"/>
          <w:szCs w:val="20"/>
        </w:rPr>
        <w:t>een grijze weg</w:t>
      </w:r>
      <w:r w:rsidR="002033EE">
        <w:rPr>
          <w:rFonts w:ascii="Times New Roman" w:hAnsi="Times New Roman" w:cs="Times New Roman"/>
          <w:sz w:val="20"/>
          <w:szCs w:val="20"/>
        </w:rPr>
        <w:t>,</w:t>
      </w:r>
      <w:r w:rsidRPr="00317387">
        <w:rPr>
          <w:rFonts w:ascii="Times New Roman" w:hAnsi="Times New Roman" w:cs="Times New Roman"/>
          <w:sz w:val="20"/>
          <w:szCs w:val="20"/>
        </w:rPr>
        <w:t xml:space="preserve"> met een 50km/u regime. </w:t>
      </w:r>
      <w:r w:rsidR="002033EE">
        <w:rPr>
          <w:rFonts w:ascii="Times New Roman" w:hAnsi="Times New Roman" w:cs="Times New Roman"/>
          <w:sz w:val="20"/>
          <w:szCs w:val="20"/>
        </w:rPr>
        <w:t>D</w:t>
      </w:r>
      <w:r w:rsidRPr="00317387">
        <w:rPr>
          <w:rFonts w:ascii="Times New Roman" w:hAnsi="Times New Roman" w:cs="Times New Roman"/>
          <w:sz w:val="20"/>
          <w:szCs w:val="20"/>
        </w:rPr>
        <w:t xml:space="preserve">e indruk </w:t>
      </w:r>
      <w:r w:rsidR="002033EE" w:rsidRPr="00B322E4">
        <w:rPr>
          <w:rFonts w:ascii="Times New Roman" w:hAnsi="Times New Roman" w:cs="Times New Roman"/>
          <w:sz w:val="20"/>
          <w:szCs w:val="20"/>
        </w:rPr>
        <w:t xml:space="preserve">bestaat </w:t>
      </w:r>
      <w:r w:rsidRPr="00317387">
        <w:rPr>
          <w:rFonts w:ascii="Times New Roman" w:hAnsi="Times New Roman" w:cs="Times New Roman"/>
          <w:sz w:val="20"/>
          <w:szCs w:val="20"/>
        </w:rPr>
        <w:t xml:space="preserve">dat bewoners </w:t>
      </w:r>
      <w:r w:rsidR="004B70E4" w:rsidRPr="00317387">
        <w:rPr>
          <w:rFonts w:ascii="Times New Roman" w:hAnsi="Times New Roman" w:cs="Times New Roman"/>
          <w:sz w:val="20"/>
          <w:szCs w:val="20"/>
        </w:rPr>
        <w:t>een transformatie</w:t>
      </w:r>
      <w:r w:rsidR="004401A8" w:rsidRPr="00317387">
        <w:rPr>
          <w:rFonts w:ascii="Times New Roman" w:hAnsi="Times New Roman" w:cs="Times New Roman"/>
          <w:sz w:val="20"/>
          <w:szCs w:val="20"/>
        </w:rPr>
        <w:t xml:space="preserve"> naar</w:t>
      </w:r>
      <w:r w:rsidR="004B70E4" w:rsidRPr="00317387">
        <w:rPr>
          <w:rFonts w:ascii="Times New Roman" w:hAnsi="Times New Roman" w:cs="Times New Roman"/>
          <w:sz w:val="20"/>
          <w:szCs w:val="20"/>
        </w:rPr>
        <w:t xml:space="preserve"> een witte weg met een 30 km/u regime </w:t>
      </w:r>
      <w:r w:rsidRPr="00317387">
        <w:rPr>
          <w:rFonts w:ascii="Times New Roman" w:hAnsi="Times New Roman" w:cs="Times New Roman"/>
          <w:sz w:val="20"/>
          <w:szCs w:val="20"/>
        </w:rPr>
        <w:t xml:space="preserve">op dit moment zouden toejuichen.   </w:t>
      </w:r>
    </w:p>
    <w:p w14:paraId="0527A87E" w14:textId="77777777" w:rsidR="000C675A" w:rsidRPr="00317387" w:rsidRDefault="009A0571">
      <w:pPr>
        <w:pStyle w:val="Koptekst3"/>
        <w:rPr>
          <w:rFonts w:ascii="Times New Roman" w:eastAsia="Futura" w:hAnsi="Times New Roman" w:cs="Times New Roman"/>
        </w:rPr>
      </w:pPr>
      <w:r w:rsidRPr="00317387">
        <w:rPr>
          <w:rFonts w:ascii="Times New Roman" w:hAnsi="Times New Roman" w:cs="Times New Roman"/>
        </w:rPr>
        <w:t xml:space="preserve">4.3 </w:t>
      </w:r>
      <w:r w:rsidR="00942C3F" w:rsidRPr="00317387">
        <w:rPr>
          <w:rFonts w:ascii="Times New Roman" w:hAnsi="Times New Roman" w:cs="Times New Roman"/>
        </w:rPr>
        <w:t>De Friese praktijk: de grote stad</w:t>
      </w:r>
    </w:p>
    <w:p w14:paraId="5D779F92"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Een eerste casus is die van een vroegere gebiedsontsluitingsweg met aan weerszijden ventwegen. Een </w:t>
      </w:r>
      <w:r w:rsidR="00573AEE" w:rsidRPr="00317387">
        <w:rPr>
          <w:rFonts w:ascii="Times New Roman" w:hAnsi="Times New Roman" w:cs="Times New Roman"/>
          <w:sz w:val="20"/>
          <w:szCs w:val="20"/>
        </w:rPr>
        <w:t xml:space="preserve">weg met een </w:t>
      </w:r>
      <w:r w:rsidRPr="00317387">
        <w:rPr>
          <w:rFonts w:ascii="Times New Roman" w:hAnsi="Times New Roman" w:cs="Times New Roman"/>
          <w:sz w:val="20"/>
          <w:szCs w:val="20"/>
        </w:rPr>
        <w:t xml:space="preserve">ruim profiel dus. Door een </w:t>
      </w:r>
      <w:proofErr w:type="spellStart"/>
      <w:r w:rsidRPr="00317387">
        <w:rPr>
          <w:rFonts w:ascii="Times New Roman" w:hAnsi="Times New Roman" w:cs="Times New Roman"/>
          <w:sz w:val="20"/>
          <w:szCs w:val="20"/>
        </w:rPr>
        <w:t>verkeersplanologische</w:t>
      </w:r>
      <w:proofErr w:type="spellEnd"/>
      <w:r w:rsidRPr="00317387">
        <w:rPr>
          <w:rFonts w:ascii="Times New Roman" w:hAnsi="Times New Roman" w:cs="Times New Roman"/>
          <w:sz w:val="20"/>
          <w:szCs w:val="20"/>
        </w:rPr>
        <w:t xml:space="preserve"> maatregel rijdt er alleen nog bestemmend snelverkeer. Deze straat is nog altijd een belangrijke doorgaande fietsroute. </w:t>
      </w:r>
      <w:r w:rsidR="00573AEE" w:rsidRPr="00317387">
        <w:rPr>
          <w:rFonts w:ascii="Times New Roman" w:hAnsi="Times New Roman" w:cs="Times New Roman"/>
          <w:sz w:val="20"/>
          <w:szCs w:val="20"/>
        </w:rPr>
        <w:t>Er ligt een o</w:t>
      </w:r>
      <w:r w:rsidRPr="00317387">
        <w:rPr>
          <w:rFonts w:ascii="Times New Roman" w:hAnsi="Times New Roman" w:cs="Times New Roman"/>
          <w:sz w:val="20"/>
          <w:szCs w:val="20"/>
        </w:rPr>
        <w:t xml:space="preserve">ntwerp om de ventwegen tot fietspaden om te vormen en alleen de centrale rijbaan voor snelverkeer te behouden, met een 30km/u regime. Daarbij is het passend om </w:t>
      </w:r>
      <w:r w:rsidR="00573AEE" w:rsidRPr="00317387">
        <w:rPr>
          <w:rFonts w:ascii="Times New Roman" w:hAnsi="Times New Roman" w:cs="Times New Roman"/>
          <w:sz w:val="20"/>
          <w:szCs w:val="20"/>
        </w:rPr>
        <w:t xml:space="preserve">van het </w:t>
      </w:r>
      <w:r w:rsidRPr="00317387">
        <w:rPr>
          <w:rFonts w:ascii="Times New Roman" w:hAnsi="Times New Roman" w:cs="Times New Roman"/>
          <w:sz w:val="20"/>
          <w:szCs w:val="20"/>
        </w:rPr>
        <w:t xml:space="preserve">fietspad </w:t>
      </w:r>
      <w:r w:rsidR="00573AEE" w:rsidRPr="00317387">
        <w:rPr>
          <w:rFonts w:ascii="Times New Roman" w:hAnsi="Times New Roman" w:cs="Times New Roman"/>
          <w:sz w:val="20"/>
          <w:szCs w:val="20"/>
        </w:rPr>
        <w:t>een voorrangsweg te maken</w:t>
      </w:r>
      <w:r w:rsidRPr="00317387">
        <w:rPr>
          <w:rFonts w:ascii="Times New Roman" w:hAnsi="Times New Roman" w:cs="Times New Roman"/>
          <w:sz w:val="20"/>
          <w:szCs w:val="20"/>
        </w:rPr>
        <w:t>. In het verlengde daarvan zou ook de hoofdrijbaan in de voorrang komen, maar dat staat op gespannen voet met de richtlijnen. De witte weg zou in dit geval een alternatief kunnen bieden, maar het is ook goed denkbaar om de centrale rijbaan als fietsstraat aan te leggen.</w:t>
      </w:r>
    </w:p>
    <w:p w14:paraId="51318DE9" w14:textId="77777777" w:rsidR="000C675A" w:rsidRPr="00317387" w:rsidRDefault="000C675A">
      <w:pPr>
        <w:pStyle w:val="HoofdtekstA"/>
        <w:rPr>
          <w:rFonts w:ascii="Times New Roman" w:eastAsia="Futura" w:hAnsi="Times New Roman" w:cs="Times New Roman"/>
          <w:sz w:val="20"/>
          <w:szCs w:val="20"/>
        </w:rPr>
      </w:pPr>
    </w:p>
    <w:p w14:paraId="751E16BB"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Een tweede casus is een weg in de eerste ring rond het historische centrum, die van </w:t>
      </w:r>
      <w:r w:rsidR="00573AEE" w:rsidRPr="00317387">
        <w:rPr>
          <w:rFonts w:ascii="Times New Roman" w:hAnsi="Times New Roman" w:cs="Times New Roman"/>
          <w:sz w:val="20"/>
          <w:szCs w:val="20"/>
        </w:rPr>
        <w:t xml:space="preserve">een </w:t>
      </w:r>
      <w:r w:rsidRPr="00317387">
        <w:rPr>
          <w:rFonts w:ascii="Times New Roman" w:hAnsi="Times New Roman" w:cs="Times New Roman"/>
          <w:sz w:val="20"/>
          <w:szCs w:val="20"/>
        </w:rPr>
        <w:t>radiaal afbuig</w:t>
      </w:r>
      <w:r w:rsidR="00573AEE" w:rsidRPr="00317387">
        <w:rPr>
          <w:rFonts w:ascii="Times New Roman" w:hAnsi="Times New Roman" w:cs="Times New Roman"/>
          <w:sz w:val="20"/>
          <w:szCs w:val="20"/>
        </w:rPr>
        <w:t>t</w:t>
      </w:r>
      <w:r w:rsidRPr="00317387">
        <w:rPr>
          <w:rFonts w:ascii="Times New Roman" w:hAnsi="Times New Roman" w:cs="Times New Roman"/>
          <w:sz w:val="20"/>
          <w:szCs w:val="20"/>
        </w:rPr>
        <w:t xml:space="preserve"> naar </w:t>
      </w:r>
      <w:r w:rsidR="00573AEE" w:rsidRPr="00317387">
        <w:rPr>
          <w:rFonts w:ascii="Times New Roman" w:hAnsi="Times New Roman" w:cs="Times New Roman"/>
          <w:sz w:val="20"/>
          <w:szCs w:val="20"/>
        </w:rPr>
        <w:t xml:space="preserve">een </w:t>
      </w:r>
      <w:r w:rsidRPr="00317387">
        <w:rPr>
          <w:rFonts w:ascii="Times New Roman" w:hAnsi="Times New Roman" w:cs="Times New Roman"/>
          <w:sz w:val="20"/>
          <w:szCs w:val="20"/>
        </w:rPr>
        <w:t>tangent. Het profiel is krap, met een rijbaan van 6 meter. Een volwaardige gebiedsontslu</w:t>
      </w:r>
      <w:r w:rsidR="002033EE">
        <w:rPr>
          <w:rFonts w:ascii="Times New Roman" w:hAnsi="Times New Roman" w:cs="Times New Roman"/>
          <w:sz w:val="20"/>
          <w:szCs w:val="20"/>
        </w:rPr>
        <w:t>i</w:t>
      </w:r>
      <w:r w:rsidRPr="00317387">
        <w:rPr>
          <w:rFonts w:ascii="Times New Roman" w:hAnsi="Times New Roman" w:cs="Times New Roman"/>
          <w:sz w:val="20"/>
          <w:szCs w:val="20"/>
        </w:rPr>
        <w:t xml:space="preserve">tingsweg is </w:t>
      </w:r>
      <w:r w:rsidR="00573AEE" w:rsidRPr="00317387">
        <w:rPr>
          <w:rFonts w:ascii="Times New Roman" w:hAnsi="Times New Roman" w:cs="Times New Roman"/>
          <w:sz w:val="20"/>
          <w:szCs w:val="20"/>
        </w:rPr>
        <w:t xml:space="preserve">hier </w:t>
      </w:r>
      <w:r w:rsidRPr="00317387">
        <w:rPr>
          <w:rFonts w:ascii="Times New Roman" w:hAnsi="Times New Roman" w:cs="Times New Roman"/>
          <w:sz w:val="20"/>
          <w:szCs w:val="20"/>
        </w:rPr>
        <w:t xml:space="preserve">niet inpasbaar. De straat is druk omdat deze aansluit op een brug naar het centrum, maar tegelijk ligt er ook een school aan deze straat en er is een luide roep om invoering van 30km/u. Hier is de witte </w:t>
      </w:r>
      <w:r w:rsidR="00573AEE" w:rsidRPr="00317387">
        <w:rPr>
          <w:rFonts w:ascii="Times New Roman" w:hAnsi="Times New Roman" w:cs="Times New Roman"/>
          <w:sz w:val="20"/>
          <w:szCs w:val="20"/>
        </w:rPr>
        <w:t xml:space="preserve">weg </w:t>
      </w:r>
      <w:r w:rsidRPr="00317387">
        <w:rPr>
          <w:rFonts w:ascii="Times New Roman" w:hAnsi="Times New Roman" w:cs="Times New Roman"/>
          <w:sz w:val="20"/>
          <w:szCs w:val="20"/>
        </w:rPr>
        <w:t xml:space="preserve">een uitkomst. </w:t>
      </w:r>
    </w:p>
    <w:p w14:paraId="1E5B0423" w14:textId="77777777" w:rsidR="000C675A" w:rsidRPr="00317387" w:rsidRDefault="0079258B">
      <w:pPr>
        <w:pStyle w:val="Koptekst3A"/>
        <w:rPr>
          <w:rFonts w:ascii="Times New Roman" w:eastAsia="Futura Bold" w:hAnsi="Times New Roman" w:cs="Times New Roman"/>
        </w:rPr>
      </w:pPr>
      <w:r w:rsidRPr="00317387">
        <w:rPr>
          <w:rFonts w:ascii="Times New Roman" w:hAnsi="Times New Roman" w:cs="Times New Roman"/>
        </w:rPr>
        <w:t>Samenvatting: w</w:t>
      </w:r>
      <w:r w:rsidR="00003C8B" w:rsidRPr="00317387">
        <w:rPr>
          <w:rFonts w:ascii="Times New Roman" w:hAnsi="Times New Roman" w:cs="Times New Roman"/>
        </w:rPr>
        <w:t xml:space="preserve">at verandert er? </w:t>
      </w:r>
    </w:p>
    <w:p w14:paraId="24BA8477" w14:textId="77777777" w:rsidR="000C675A" w:rsidRPr="00317387" w:rsidRDefault="00942C3F">
      <w:pPr>
        <w:pStyle w:val="HoofdtekstA"/>
        <w:rPr>
          <w:rFonts w:ascii="Times New Roman" w:eastAsia="Futura Bold" w:hAnsi="Times New Roman" w:cs="Times New Roman"/>
          <w:sz w:val="20"/>
          <w:szCs w:val="20"/>
        </w:rPr>
      </w:pPr>
      <w:r w:rsidRPr="00317387">
        <w:rPr>
          <w:rFonts w:ascii="Times New Roman" w:hAnsi="Times New Roman" w:cs="Times New Roman"/>
          <w:sz w:val="20"/>
          <w:szCs w:val="20"/>
        </w:rPr>
        <w:t xml:space="preserve">In de huidige praktijk zien we goede voorbeelden van woonstraten met een verblijfsfunctie </w:t>
      </w:r>
      <w:r w:rsidR="00573AEE" w:rsidRPr="00317387">
        <w:rPr>
          <w:rFonts w:ascii="Times New Roman" w:hAnsi="Times New Roman" w:cs="Times New Roman"/>
          <w:sz w:val="20"/>
          <w:szCs w:val="20"/>
        </w:rPr>
        <w:t xml:space="preserve">en </w:t>
      </w:r>
      <w:r w:rsidRPr="00317387">
        <w:rPr>
          <w:rFonts w:ascii="Times New Roman" w:hAnsi="Times New Roman" w:cs="Times New Roman"/>
          <w:sz w:val="20"/>
          <w:szCs w:val="20"/>
        </w:rPr>
        <w:t xml:space="preserve">een 30km/u regime en van </w:t>
      </w:r>
      <w:r w:rsidR="00DB24E1" w:rsidRPr="00317387">
        <w:rPr>
          <w:rFonts w:ascii="Times New Roman" w:hAnsi="Times New Roman" w:cs="Times New Roman"/>
          <w:sz w:val="20"/>
          <w:szCs w:val="20"/>
        </w:rPr>
        <w:t xml:space="preserve"> wegen met een </w:t>
      </w:r>
      <w:proofErr w:type="spellStart"/>
      <w:r w:rsidRPr="00317387">
        <w:rPr>
          <w:rFonts w:ascii="Times New Roman" w:hAnsi="Times New Roman" w:cs="Times New Roman"/>
          <w:sz w:val="20"/>
          <w:szCs w:val="20"/>
        </w:rPr>
        <w:t>gebiedsontsluitende</w:t>
      </w:r>
      <w:proofErr w:type="spellEnd"/>
      <w:r w:rsidRPr="00317387">
        <w:rPr>
          <w:rFonts w:ascii="Times New Roman" w:hAnsi="Times New Roman" w:cs="Times New Roman"/>
          <w:sz w:val="20"/>
          <w:szCs w:val="20"/>
        </w:rPr>
        <w:t xml:space="preserve"> </w:t>
      </w:r>
      <w:r w:rsidR="00DB24E1" w:rsidRPr="00317387">
        <w:rPr>
          <w:rFonts w:ascii="Times New Roman" w:hAnsi="Times New Roman" w:cs="Times New Roman"/>
          <w:sz w:val="20"/>
          <w:szCs w:val="20"/>
        </w:rPr>
        <w:t>functie en een 50km/u regime</w:t>
      </w:r>
      <w:r w:rsidRPr="00317387">
        <w:rPr>
          <w:rFonts w:ascii="Times New Roman" w:hAnsi="Times New Roman" w:cs="Times New Roman"/>
          <w:sz w:val="20"/>
          <w:szCs w:val="20"/>
        </w:rPr>
        <w:t xml:space="preserve"> waar de veiligheid goed is geborgd. </w:t>
      </w:r>
      <w:r w:rsidR="00573AEE" w:rsidRPr="00317387">
        <w:rPr>
          <w:rFonts w:ascii="Times New Roman" w:hAnsi="Times New Roman" w:cs="Times New Roman"/>
          <w:sz w:val="20"/>
          <w:szCs w:val="20"/>
        </w:rPr>
        <w:t>In</w:t>
      </w:r>
      <w:r w:rsidRPr="00317387">
        <w:rPr>
          <w:rFonts w:ascii="Times New Roman" w:hAnsi="Times New Roman" w:cs="Times New Roman"/>
          <w:sz w:val="20"/>
          <w:szCs w:val="20"/>
        </w:rPr>
        <w:t xml:space="preserve"> dit opzicht verandert er niets.</w:t>
      </w:r>
    </w:p>
    <w:p w14:paraId="2278833A" w14:textId="77777777" w:rsidR="000C675A" w:rsidRPr="00317387" w:rsidRDefault="000C675A">
      <w:pPr>
        <w:pStyle w:val="HoofdtekstA"/>
        <w:rPr>
          <w:rFonts w:ascii="Times New Roman" w:eastAsia="Futura Bold" w:hAnsi="Times New Roman" w:cs="Times New Roman"/>
          <w:sz w:val="20"/>
          <w:szCs w:val="20"/>
        </w:rPr>
      </w:pPr>
    </w:p>
    <w:p w14:paraId="044F122E" w14:textId="77777777" w:rsidR="000C675A" w:rsidRPr="00317387" w:rsidRDefault="00942C3F">
      <w:pPr>
        <w:pStyle w:val="HoofdtekstA"/>
        <w:rPr>
          <w:rFonts w:ascii="Times New Roman" w:eastAsia="Futura Bold" w:hAnsi="Times New Roman" w:cs="Times New Roman"/>
          <w:sz w:val="20"/>
          <w:szCs w:val="20"/>
        </w:rPr>
      </w:pPr>
      <w:r w:rsidRPr="00317387">
        <w:rPr>
          <w:rFonts w:ascii="Times New Roman" w:hAnsi="Times New Roman" w:cs="Times New Roman"/>
          <w:sz w:val="20"/>
          <w:szCs w:val="20"/>
        </w:rPr>
        <w:t>Tegelijkertijd zien we</w:t>
      </w:r>
      <w:r w:rsidR="00573AEE" w:rsidRPr="00317387">
        <w:rPr>
          <w:rFonts w:ascii="Times New Roman" w:hAnsi="Times New Roman" w:cs="Times New Roman"/>
          <w:sz w:val="20"/>
          <w:szCs w:val="20"/>
        </w:rPr>
        <w:t xml:space="preserve"> op een aantal plaatsen</w:t>
      </w:r>
      <w:r w:rsidRPr="00317387">
        <w:rPr>
          <w:rFonts w:ascii="Times New Roman" w:hAnsi="Times New Roman" w:cs="Times New Roman"/>
          <w:sz w:val="20"/>
          <w:szCs w:val="20"/>
        </w:rPr>
        <w:t xml:space="preserve"> </w:t>
      </w:r>
      <w:r w:rsidR="00DB24E1" w:rsidRPr="00317387">
        <w:rPr>
          <w:rFonts w:ascii="Times New Roman" w:hAnsi="Times New Roman" w:cs="Times New Roman"/>
          <w:sz w:val="20"/>
          <w:szCs w:val="20"/>
        </w:rPr>
        <w:t>allerlei</w:t>
      </w:r>
      <w:r w:rsidR="00573AEE"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afwijkingen op de richtlijnen voor Duurzaam Veilig </w:t>
      </w:r>
      <w:r w:rsidR="00573AEE" w:rsidRPr="00317387">
        <w:rPr>
          <w:rFonts w:ascii="Times New Roman" w:hAnsi="Times New Roman" w:cs="Times New Roman"/>
          <w:sz w:val="20"/>
          <w:szCs w:val="20"/>
        </w:rPr>
        <w:t>ontstaan</w:t>
      </w:r>
      <w:r w:rsidRPr="00317387">
        <w:rPr>
          <w:rFonts w:ascii="Times New Roman" w:hAnsi="Times New Roman" w:cs="Times New Roman"/>
          <w:sz w:val="20"/>
          <w:szCs w:val="20"/>
        </w:rPr>
        <w:t>:</w:t>
      </w:r>
    </w:p>
    <w:p w14:paraId="68791479" w14:textId="77777777" w:rsidR="000C675A" w:rsidRPr="00317387" w:rsidRDefault="00942C3F">
      <w:pPr>
        <w:pStyle w:val="HoofdtekstA"/>
        <w:numPr>
          <w:ilvl w:val="0"/>
          <w:numId w:val="8"/>
        </w:numPr>
        <w:rPr>
          <w:rFonts w:ascii="Times New Roman" w:hAnsi="Times New Roman" w:cs="Times New Roman"/>
          <w:sz w:val="20"/>
          <w:szCs w:val="20"/>
        </w:rPr>
      </w:pPr>
      <w:r w:rsidRPr="00317387">
        <w:rPr>
          <w:rFonts w:ascii="Times New Roman" w:hAnsi="Times New Roman" w:cs="Times New Roman"/>
          <w:sz w:val="20"/>
          <w:szCs w:val="20"/>
        </w:rPr>
        <w:t xml:space="preserve">wegen met een verschijningsvorm van 30km/u, </w:t>
      </w:r>
      <w:r w:rsidR="00573AEE" w:rsidRPr="00317387">
        <w:rPr>
          <w:rFonts w:ascii="Times New Roman" w:hAnsi="Times New Roman" w:cs="Times New Roman"/>
          <w:sz w:val="20"/>
          <w:szCs w:val="20"/>
        </w:rPr>
        <w:t xml:space="preserve">maar </w:t>
      </w:r>
      <w:r w:rsidRPr="00317387">
        <w:rPr>
          <w:rFonts w:ascii="Times New Roman" w:hAnsi="Times New Roman" w:cs="Times New Roman"/>
          <w:sz w:val="20"/>
          <w:szCs w:val="20"/>
        </w:rPr>
        <w:t>met een 50km/u limiet</w:t>
      </w:r>
    </w:p>
    <w:p w14:paraId="081354C8" w14:textId="77777777" w:rsidR="000C675A" w:rsidRPr="00317387" w:rsidRDefault="00942C3F">
      <w:pPr>
        <w:pStyle w:val="HoofdtekstA"/>
        <w:numPr>
          <w:ilvl w:val="0"/>
          <w:numId w:val="8"/>
        </w:numPr>
        <w:rPr>
          <w:rFonts w:ascii="Times New Roman" w:hAnsi="Times New Roman" w:cs="Times New Roman"/>
          <w:sz w:val="20"/>
          <w:szCs w:val="20"/>
        </w:rPr>
      </w:pPr>
      <w:r w:rsidRPr="00317387">
        <w:rPr>
          <w:rFonts w:ascii="Times New Roman" w:hAnsi="Times New Roman" w:cs="Times New Roman"/>
          <w:sz w:val="20"/>
          <w:szCs w:val="20"/>
        </w:rPr>
        <w:t xml:space="preserve">echte grijze wegen, </w:t>
      </w:r>
    </w:p>
    <w:p w14:paraId="68A82291" w14:textId="77777777" w:rsidR="000C675A" w:rsidRPr="00317387" w:rsidRDefault="00942C3F">
      <w:pPr>
        <w:pStyle w:val="HoofdtekstA"/>
        <w:numPr>
          <w:ilvl w:val="0"/>
          <w:numId w:val="8"/>
        </w:numPr>
        <w:rPr>
          <w:rFonts w:ascii="Times New Roman" w:hAnsi="Times New Roman" w:cs="Times New Roman"/>
          <w:sz w:val="20"/>
          <w:szCs w:val="20"/>
        </w:rPr>
      </w:pPr>
      <w:r w:rsidRPr="00317387">
        <w:rPr>
          <w:rFonts w:ascii="Times New Roman" w:hAnsi="Times New Roman" w:cs="Times New Roman"/>
          <w:sz w:val="20"/>
          <w:szCs w:val="20"/>
        </w:rPr>
        <w:t>wegen met een 50km/u regime waar een 30km/u regime gewenst is</w:t>
      </w:r>
    </w:p>
    <w:p w14:paraId="1543116F" w14:textId="77777777" w:rsidR="000C675A" w:rsidRPr="00317387" w:rsidRDefault="00942C3F">
      <w:pPr>
        <w:pStyle w:val="HoofdtekstA"/>
        <w:rPr>
          <w:rFonts w:ascii="Times New Roman" w:hAnsi="Times New Roman" w:cs="Times New Roman"/>
          <w:sz w:val="20"/>
          <w:szCs w:val="20"/>
        </w:rPr>
      </w:pPr>
      <w:r w:rsidRPr="00317387">
        <w:rPr>
          <w:rFonts w:ascii="Times New Roman" w:hAnsi="Times New Roman" w:cs="Times New Roman"/>
          <w:sz w:val="20"/>
          <w:szCs w:val="20"/>
        </w:rPr>
        <w:t xml:space="preserve">De tussencategorie </w:t>
      </w:r>
      <w:r w:rsidR="00573AEE" w:rsidRPr="00317387">
        <w:rPr>
          <w:rFonts w:ascii="Times New Roman" w:hAnsi="Times New Roman" w:cs="Times New Roman"/>
          <w:sz w:val="20"/>
          <w:szCs w:val="20"/>
        </w:rPr>
        <w:t>‘</w:t>
      </w:r>
      <w:r w:rsidRPr="00317387">
        <w:rPr>
          <w:rFonts w:ascii="Times New Roman" w:hAnsi="Times New Roman" w:cs="Times New Roman"/>
          <w:sz w:val="20"/>
          <w:szCs w:val="20"/>
        </w:rPr>
        <w:t>grijze wegen</w:t>
      </w:r>
      <w:r w:rsidR="00573AEE" w:rsidRPr="00317387">
        <w:rPr>
          <w:rFonts w:ascii="Times New Roman" w:hAnsi="Times New Roman" w:cs="Times New Roman"/>
          <w:sz w:val="20"/>
          <w:szCs w:val="20"/>
        </w:rPr>
        <w:t>’</w:t>
      </w:r>
      <w:r w:rsidRPr="00317387">
        <w:rPr>
          <w:rFonts w:ascii="Times New Roman" w:hAnsi="Times New Roman" w:cs="Times New Roman"/>
          <w:sz w:val="20"/>
          <w:szCs w:val="20"/>
        </w:rPr>
        <w:t xml:space="preserve"> bestaat dus al in de praktijk, </w:t>
      </w:r>
      <w:r w:rsidR="002033EE">
        <w:rPr>
          <w:rFonts w:ascii="Times New Roman" w:hAnsi="Times New Roman" w:cs="Times New Roman"/>
          <w:sz w:val="20"/>
          <w:szCs w:val="20"/>
        </w:rPr>
        <w:t>in verschillende gedaantes. E</w:t>
      </w:r>
      <w:r w:rsidR="002033EE" w:rsidRPr="00317387">
        <w:rPr>
          <w:rFonts w:ascii="Times New Roman" w:hAnsi="Times New Roman" w:cs="Times New Roman"/>
          <w:sz w:val="20"/>
          <w:szCs w:val="20"/>
        </w:rPr>
        <w:t xml:space="preserve">lke </w:t>
      </w:r>
      <w:r w:rsidRPr="00317387">
        <w:rPr>
          <w:rFonts w:ascii="Times New Roman" w:hAnsi="Times New Roman" w:cs="Times New Roman"/>
          <w:sz w:val="20"/>
          <w:szCs w:val="20"/>
        </w:rPr>
        <w:t>gemeente heeft wel een aantal wegen met kenmerken van zowel erftoegangswegen als gebiedsontsluitingswegen. De</w:t>
      </w:r>
      <w:r w:rsidR="00DB24E1" w:rsidRPr="00317387">
        <w:rPr>
          <w:rFonts w:ascii="Times New Roman" w:hAnsi="Times New Roman" w:cs="Times New Roman"/>
          <w:sz w:val="20"/>
          <w:szCs w:val="20"/>
        </w:rPr>
        <w:t>ze</w:t>
      </w:r>
      <w:r w:rsidRPr="00317387">
        <w:rPr>
          <w:rFonts w:ascii="Times New Roman" w:hAnsi="Times New Roman" w:cs="Times New Roman"/>
          <w:sz w:val="20"/>
          <w:szCs w:val="20"/>
        </w:rPr>
        <w:t xml:space="preserve"> tussencategorie kent echter verschillende verschijningsvormen, </w:t>
      </w:r>
      <w:r w:rsidR="002033EE">
        <w:rPr>
          <w:rFonts w:ascii="Times New Roman" w:hAnsi="Times New Roman" w:cs="Times New Roman"/>
          <w:sz w:val="20"/>
          <w:szCs w:val="20"/>
        </w:rPr>
        <w:t>als</w:t>
      </w:r>
      <w:r w:rsidR="00573AEE" w:rsidRPr="00317387">
        <w:rPr>
          <w:rFonts w:ascii="Times New Roman" w:hAnsi="Times New Roman" w:cs="Times New Roman"/>
          <w:sz w:val="20"/>
          <w:szCs w:val="20"/>
        </w:rPr>
        <w:t xml:space="preserve"> gevolg van het bedenken van een ad-hoc oplossing</w:t>
      </w:r>
      <w:r w:rsidRPr="00317387">
        <w:rPr>
          <w:rFonts w:ascii="Times New Roman" w:hAnsi="Times New Roman" w:cs="Times New Roman"/>
          <w:sz w:val="20"/>
          <w:szCs w:val="20"/>
        </w:rPr>
        <w:t>.</w:t>
      </w:r>
      <w:r w:rsidR="00DB24E1" w:rsidRPr="00317387">
        <w:rPr>
          <w:rFonts w:ascii="Times New Roman" w:hAnsi="Times New Roman" w:cs="Times New Roman"/>
          <w:sz w:val="20"/>
          <w:szCs w:val="20"/>
        </w:rPr>
        <w:t xml:space="preserve"> V</w:t>
      </w:r>
      <w:r w:rsidRPr="00317387">
        <w:rPr>
          <w:rFonts w:ascii="Times New Roman" w:hAnsi="Times New Roman" w:cs="Times New Roman"/>
          <w:sz w:val="20"/>
          <w:szCs w:val="20"/>
        </w:rPr>
        <w:t xml:space="preserve">oor de verkeersdeelnemer </w:t>
      </w:r>
      <w:r w:rsidR="00DB24E1" w:rsidRPr="00317387">
        <w:rPr>
          <w:rFonts w:ascii="Times New Roman" w:hAnsi="Times New Roman" w:cs="Times New Roman"/>
          <w:sz w:val="20"/>
          <w:szCs w:val="20"/>
        </w:rPr>
        <w:t>zijn de grijze wegen on</w:t>
      </w:r>
      <w:r w:rsidRPr="00317387">
        <w:rPr>
          <w:rFonts w:ascii="Times New Roman" w:hAnsi="Times New Roman" w:cs="Times New Roman"/>
          <w:sz w:val="20"/>
          <w:szCs w:val="20"/>
        </w:rPr>
        <w:t xml:space="preserve">duidelijk. </w:t>
      </w:r>
      <w:r w:rsidR="002033EE">
        <w:rPr>
          <w:rFonts w:ascii="Times New Roman" w:hAnsi="Times New Roman" w:cs="Times New Roman"/>
          <w:sz w:val="20"/>
          <w:szCs w:val="20"/>
        </w:rPr>
        <w:t xml:space="preserve"> </w:t>
      </w:r>
      <w:r w:rsidRPr="00317387">
        <w:rPr>
          <w:rFonts w:ascii="Times New Roman" w:hAnsi="Times New Roman" w:cs="Times New Roman"/>
          <w:sz w:val="20"/>
          <w:szCs w:val="20"/>
        </w:rPr>
        <w:t xml:space="preserve">Met de introductie van de witte weg in de bovenstaande cases kan de tussencategorie in de toekomst </w:t>
      </w:r>
      <w:r w:rsidR="00DB24E1" w:rsidRPr="00317387">
        <w:rPr>
          <w:rFonts w:ascii="Times New Roman" w:hAnsi="Times New Roman" w:cs="Times New Roman"/>
          <w:sz w:val="20"/>
          <w:szCs w:val="20"/>
        </w:rPr>
        <w:t xml:space="preserve">geëlimineerd worden.  Daardoor wordt de situatie </w:t>
      </w:r>
      <w:r w:rsidR="0079258B" w:rsidRPr="00317387">
        <w:rPr>
          <w:rFonts w:ascii="Times New Roman" w:hAnsi="Times New Roman" w:cs="Times New Roman"/>
          <w:sz w:val="20"/>
          <w:szCs w:val="20"/>
        </w:rPr>
        <w:t xml:space="preserve">voorspelbaarder voor de verkeersdeelnemers en </w:t>
      </w:r>
      <w:r w:rsidR="00DB24E1" w:rsidRPr="00317387">
        <w:rPr>
          <w:rFonts w:ascii="Times New Roman" w:hAnsi="Times New Roman" w:cs="Times New Roman"/>
          <w:sz w:val="20"/>
          <w:szCs w:val="20"/>
        </w:rPr>
        <w:t xml:space="preserve">bovendien </w:t>
      </w:r>
      <w:r w:rsidRPr="00317387">
        <w:rPr>
          <w:rFonts w:ascii="Times New Roman" w:hAnsi="Times New Roman" w:cs="Times New Roman"/>
          <w:sz w:val="20"/>
          <w:szCs w:val="20"/>
        </w:rPr>
        <w:t xml:space="preserve">ontstaat </w:t>
      </w:r>
      <w:r w:rsidR="0079258B" w:rsidRPr="00317387">
        <w:rPr>
          <w:rFonts w:ascii="Times New Roman" w:hAnsi="Times New Roman" w:cs="Times New Roman"/>
          <w:sz w:val="20"/>
          <w:szCs w:val="20"/>
        </w:rPr>
        <w:t xml:space="preserve">er </w:t>
      </w:r>
      <w:r w:rsidRPr="00317387">
        <w:rPr>
          <w:rFonts w:ascii="Times New Roman" w:hAnsi="Times New Roman" w:cs="Times New Roman"/>
          <w:sz w:val="20"/>
          <w:szCs w:val="20"/>
        </w:rPr>
        <w:t xml:space="preserve">een beter fietsklimaat. </w:t>
      </w:r>
    </w:p>
    <w:p w14:paraId="4900935C" w14:textId="77777777" w:rsidR="000C675A" w:rsidRPr="00317387" w:rsidRDefault="00942C3F">
      <w:pPr>
        <w:pStyle w:val="HoofdtekstA"/>
        <w:rPr>
          <w:rFonts w:ascii="Times New Roman" w:hAnsi="Times New Roman" w:cs="Times New Roman"/>
        </w:rPr>
      </w:pPr>
      <w:r w:rsidRPr="00317387">
        <w:rPr>
          <w:rFonts w:ascii="Times New Roman" w:hAnsi="Times New Roman" w:cs="Times New Roman"/>
        </w:rPr>
        <w:br w:type="page"/>
      </w:r>
    </w:p>
    <w:p w14:paraId="36220790" w14:textId="77777777" w:rsidR="000C675A" w:rsidRPr="00317387" w:rsidRDefault="000C675A">
      <w:pPr>
        <w:pStyle w:val="HoofdtekstA"/>
        <w:rPr>
          <w:rFonts w:ascii="Times New Roman" w:eastAsia="Futura" w:hAnsi="Times New Roman" w:cs="Times New Roman"/>
          <w:sz w:val="20"/>
          <w:szCs w:val="20"/>
        </w:rPr>
      </w:pPr>
    </w:p>
    <w:p w14:paraId="528902AB" w14:textId="77777777" w:rsidR="000C675A" w:rsidRPr="00317387" w:rsidRDefault="00942C3F">
      <w:pPr>
        <w:pStyle w:val="Koptekst"/>
        <w:rPr>
          <w:rFonts w:ascii="Times New Roman" w:eastAsia="Futura Bold" w:hAnsi="Times New Roman" w:cs="Times New Roman"/>
          <w:b w:val="0"/>
          <w:bCs w:val="0"/>
        </w:rPr>
      </w:pPr>
      <w:r w:rsidRPr="00317387">
        <w:rPr>
          <w:rFonts w:ascii="Times New Roman" w:hAnsi="Times New Roman" w:cs="Times New Roman"/>
          <w:b w:val="0"/>
          <w:bCs w:val="0"/>
        </w:rPr>
        <w:t xml:space="preserve">5 Van </w:t>
      </w:r>
      <w:r w:rsidR="00F351D1" w:rsidRPr="00317387">
        <w:rPr>
          <w:rFonts w:ascii="Times New Roman" w:hAnsi="Times New Roman" w:cs="Times New Roman"/>
          <w:b w:val="0"/>
          <w:bCs w:val="0"/>
        </w:rPr>
        <w:t>g</w:t>
      </w:r>
      <w:r w:rsidRPr="00317387">
        <w:rPr>
          <w:rFonts w:ascii="Times New Roman" w:hAnsi="Times New Roman" w:cs="Times New Roman"/>
          <w:b w:val="0"/>
          <w:bCs w:val="0"/>
        </w:rPr>
        <w:t>reen</w:t>
      </w:r>
      <w:r w:rsidR="00F351D1" w:rsidRPr="00317387">
        <w:rPr>
          <w:rFonts w:ascii="Times New Roman" w:hAnsi="Times New Roman" w:cs="Times New Roman"/>
          <w:b w:val="0"/>
          <w:bCs w:val="0"/>
        </w:rPr>
        <w:t xml:space="preserve"> </w:t>
      </w:r>
      <w:r w:rsidRPr="00317387">
        <w:rPr>
          <w:rFonts w:ascii="Times New Roman" w:hAnsi="Times New Roman" w:cs="Times New Roman"/>
          <w:b w:val="0"/>
          <w:bCs w:val="0"/>
        </w:rPr>
        <w:t xml:space="preserve">paper naar </w:t>
      </w:r>
      <w:proofErr w:type="spellStart"/>
      <w:r w:rsidRPr="00317387">
        <w:rPr>
          <w:rFonts w:ascii="Times New Roman" w:hAnsi="Times New Roman" w:cs="Times New Roman"/>
          <w:b w:val="0"/>
          <w:bCs w:val="0"/>
        </w:rPr>
        <w:t>white</w:t>
      </w:r>
      <w:proofErr w:type="spellEnd"/>
      <w:r w:rsidR="00F351D1" w:rsidRPr="00317387">
        <w:rPr>
          <w:rFonts w:ascii="Times New Roman" w:hAnsi="Times New Roman" w:cs="Times New Roman"/>
          <w:b w:val="0"/>
          <w:bCs w:val="0"/>
        </w:rPr>
        <w:t xml:space="preserve"> </w:t>
      </w:r>
      <w:r w:rsidRPr="00317387">
        <w:rPr>
          <w:rFonts w:ascii="Times New Roman" w:hAnsi="Times New Roman" w:cs="Times New Roman"/>
          <w:b w:val="0"/>
          <w:bCs w:val="0"/>
        </w:rPr>
        <w:t>paper</w:t>
      </w:r>
    </w:p>
    <w:p w14:paraId="6D382E6A" w14:textId="77777777" w:rsidR="00C253B6" w:rsidRPr="00317387" w:rsidRDefault="00C253B6">
      <w:pPr>
        <w:pStyle w:val="HoofdtekstA"/>
        <w:rPr>
          <w:rFonts w:ascii="Times New Roman" w:eastAsia="Futura" w:hAnsi="Times New Roman" w:cs="Times New Roman"/>
          <w:sz w:val="20"/>
          <w:szCs w:val="20"/>
        </w:rPr>
      </w:pPr>
    </w:p>
    <w:p w14:paraId="1F597F9D"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Deze green</w:t>
      </w:r>
      <w:r w:rsidR="00F351D1"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paper heeft het karakter van een discussiestuk en dat betekent dat er ruimte is om zaken bij te stellen en aan te passen. </w:t>
      </w:r>
      <w:r w:rsidR="00F351D1" w:rsidRPr="00317387">
        <w:rPr>
          <w:rFonts w:ascii="Times New Roman" w:hAnsi="Times New Roman" w:cs="Times New Roman"/>
          <w:sz w:val="20"/>
          <w:szCs w:val="20"/>
        </w:rPr>
        <w:t xml:space="preserve">De </w:t>
      </w:r>
      <w:r w:rsidR="0012056C" w:rsidRPr="00317387">
        <w:rPr>
          <w:rFonts w:ascii="Times New Roman" w:hAnsi="Times New Roman" w:cs="Times New Roman"/>
          <w:sz w:val="20"/>
          <w:szCs w:val="20"/>
        </w:rPr>
        <w:t xml:space="preserve">stap van green paper naar </w:t>
      </w:r>
      <w:proofErr w:type="spellStart"/>
      <w:r w:rsidR="0012056C" w:rsidRPr="00317387">
        <w:rPr>
          <w:rFonts w:ascii="Times New Roman" w:hAnsi="Times New Roman" w:cs="Times New Roman"/>
          <w:sz w:val="20"/>
          <w:szCs w:val="20"/>
        </w:rPr>
        <w:t>white</w:t>
      </w:r>
      <w:proofErr w:type="spellEnd"/>
      <w:r w:rsidR="0012056C" w:rsidRPr="00317387">
        <w:rPr>
          <w:rFonts w:ascii="Times New Roman" w:hAnsi="Times New Roman" w:cs="Times New Roman"/>
          <w:sz w:val="20"/>
          <w:szCs w:val="20"/>
        </w:rPr>
        <w:t xml:space="preserve"> </w:t>
      </w:r>
      <w:r w:rsidR="00F351D1" w:rsidRPr="00317387">
        <w:rPr>
          <w:rFonts w:ascii="Times New Roman" w:hAnsi="Times New Roman" w:cs="Times New Roman"/>
          <w:sz w:val="20"/>
          <w:szCs w:val="20"/>
        </w:rPr>
        <w:t xml:space="preserve">paper </w:t>
      </w:r>
      <w:r w:rsidRPr="00317387">
        <w:rPr>
          <w:rFonts w:ascii="Times New Roman" w:hAnsi="Times New Roman" w:cs="Times New Roman"/>
          <w:sz w:val="20"/>
          <w:szCs w:val="20"/>
        </w:rPr>
        <w:t xml:space="preserve">brengt aanwezige </w:t>
      </w:r>
      <w:r w:rsidR="0012056C" w:rsidRPr="00317387">
        <w:rPr>
          <w:rFonts w:ascii="Times New Roman" w:hAnsi="Times New Roman" w:cs="Times New Roman"/>
          <w:sz w:val="20"/>
          <w:szCs w:val="20"/>
        </w:rPr>
        <w:t>praktijk</w:t>
      </w:r>
      <w:r w:rsidRPr="00317387">
        <w:rPr>
          <w:rFonts w:ascii="Times New Roman" w:hAnsi="Times New Roman" w:cs="Times New Roman"/>
          <w:sz w:val="20"/>
          <w:szCs w:val="20"/>
        </w:rPr>
        <w:t xml:space="preserve">kennis bij elkaar, </w:t>
      </w:r>
      <w:r w:rsidR="0012056C" w:rsidRPr="00317387">
        <w:rPr>
          <w:rFonts w:ascii="Times New Roman" w:hAnsi="Times New Roman" w:cs="Times New Roman"/>
          <w:sz w:val="20"/>
          <w:szCs w:val="20"/>
        </w:rPr>
        <w:t xml:space="preserve">in een tijd dat er een toenemende </w:t>
      </w:r>
      <w:r w:rsidRPr="00317387">
        <w:rPr>
          <w:rFonts w:ascii="Times New Roman" w:hAnsi="Times New Roman" w:cs="Times New Roman"/>
          <w:sz w:val="20"/>
          <w:szCs w:val="20"/>
        </w:rPr>
        <w:t xml:space="preserve">kennisbehoefte </w:t>
      </w:r>
      <w:r w:rsidR="0012056C" w:rsidRPr="00317387">
        <w:rPr>
          <w:rFonts w:ascii="Times New Roman" w:hAnsi="Times New Roman" w:cs="Times New Roman"/>
          <w:sz w:val="20"/>
          <w:szCs w:val="20"/>
        </w:rPr>
        <w:t xml:space="preserve">is </w:t>
      </w:r>
      <w:r w:rsidRPr="00317387">
        <w:rPr>
          <w:rFonts w:ascii="Times New Roman" w:hAnsi="Times New Roman" w:cs="Times New Roman"/>
          <w:sz w:val="20"/>
          <w:szCs w:val="20"/>
        </w:rPr>
        <w:t>bij wegbeheerders.</w:t>
      </w:r>
    </w:p>
    <w:p w14:paraId="47815B1D"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Het </w:t>
      </w:r>
      <w:r w:rsidR="00F351D1" w:rsidRPr="00317387">
        <w:rPr>
          <w:rFonts w:ascii="Times New Roman" w:hAnsi="Times New Roman" w:cs="Times New Roman"/>
          <w:sz w:val="20"/>
          <w:szCs w:val="20"/>
        </w:rPr>
        <w:t xml:space="preserve">is </w:t>
      </w:r>
      <w:r w:rsidRPr="00317387">
        <w:rPr>
          <w:rFonts w:ascii="Times New Roman" w:hAnsi="Times New Roman" w:cs="Times New Roman"/>
          <w:sz w:val="20"/>
          <w:szCs w:val="20"/>
        </w:rPr>
        <w:t>wenselijk om verschillende partijen samen te laten werken aan de uitwerking van de</w:t>
      </w:r>
      <w:r w:rsidR="00F351D1" w:rsidRPr="00317387">
        <w:rPr>
          <w:rFonts w:ascii="Times New Roman" w:hAnsi="Times New Roman" w:cs="Times New Roman"/>
          <w:sz w:val="20"/>
          <w:szCs w:val="20"/>
        </w:rPr>
        <w:t>ze</w:t>
      </w:r>
      <w:r w:rsidRPr="00317387">
        <w:rPr>
          <w:rFonts w:ascii="Times New Roman" w:hAnsi="Times New Roman" w:cs="Times New Roman"/>
          <w:sz w:val="20"/>
          <w:szCs w:val="20"/>
        </w:rPr>
        <w:t xml:space="preserve"> green</w:t>
      </w:r>
      <w:r w:rsidR="00F351D1"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paper in een </w:t>
      </w:r>
      <w:proofErr w:type="spellStart"/>
      <w:r w:rsidRPr="00317387">
        <w:rPr>
          <w:rFonts w:ascii="Times New Roman" w:hAnsi="Times New Roman" w:cs="Times New Roman"/>
          <w:sz w:val="20"/>
          <w:szCs w:val="20"/>
        </w:rPr>
        <w:t>white</w:t>
      </w:r>
      <w:proofErr w:type="spellEnd"/>
      <w:r w:rsidR="00F351D1"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paper, zodat </w:t>
      </w:r>
      <w:r w:rsidR="00F351D1" w:rsidRPr="00317387">
        <w:rPr>
          <w:rFonts w:ascii="Times New Roman" w:hAnsi="Times New Roman" w:cs="Times New Roman"/>
          <w:sz w:val="20"/>
          <w:szCs w:val="20"/>
        </w:rPr>
        <w:t xml:space="preserve">gelijk voorzien wordt in de kennisbehoefte en </w:t>
      </w:r>
      <w:r w:rsidRPr="00317387">
        <w:rPr>
          <w:rFonts w:ascii="Times New Roman" w:hAnsi="Times New Roman" w:cs="Times New Roman"/>
          <w:sz w:val="20"/>
          <w:szCs w:val="20"/>
        </w:rPr>
        <w:t xml:space="preserve">het onderwerp bij iedereen op het netvlies staat. </w:t>
      </w:r>
    </w:p>
    <w:p w14:paraId="48914066" w14:textId="77777777" w:rsidR="000C675A" w:rsidRPr="00317387" w:rsidRDefault="000C675A">
      <w:pPr>
        <w:pStyle w:val="HoofdtekstA"/>
        <w:rPr>
          <w:rFonts w:ascii="Times New Roman" w:eastAsia="Futura" w:hAnsi="Times New Roman" w:cs="Times New Roman"/>
          <w:sz w:val="20"/>
          <w:szCs w:val="20"/>
        </w:rPr>
      </w:pPr>
    </w:p>
    <w:p w14:paraId="0760733B"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Dat </w:t>
      </w:r>
      <w:r w:rsidR="001315EF" w:rsidRPr="00317387">
        <w:rPr>
          <w:rFonts w:ascii="Times New Roman" w:hAnsi="Times New Roman" w:cs="Times New Roman"/>
          <w:sz w:val="20"/>
          <w:szCs w:val="20"/>
        </w:rPr>
        <w:t>zou kunnen door het in te passen</w:t>
      </w:r>
      <w:r w:rsidRPr="00317387">
        <w:rPr>
          <w:rFonts w:ascii="Times New Roman" w:hAnsi="Times New Roman" w:cs="Times New Roman"/>
          <w:sz w:val="20"/>
          <w:szCs w:val="20"/>
        </w:rPr>
        <w:t xml:space="preserve"> binnen het reguliere </w:t>
      </w:r>
      <w:r w:rsidR="001315EF" w:rsidRPr="00317387">
        <w:rPr>
          <w:rFonts w:ascii="Times New Roman" w:hAnsi="Times New Roman" w:cs="Times New Roman"/>
          <w:sz w:val="20"/>
          <w:szCs w:val="20"/>
        </w:rPr>
        <w:t xml:space="preserve">hoger </w:t>
      </w:r>
      <w:r w:rsidRPr="00317387">
        <w:rPr>
          <w:rFonts w:ascii="Times New Roman" w:hAnsi="Times New Roman" w:cs="Times New Roman"/>
          <w:sz w:val="20"/>
          <w:szCs w:val="20"/>
        </w:rPr>
        <w:t>onderwijs</w:t>
      </w:r>
      <w:r w:rsidR="001315EF" w:rsidRPr="00317387">
        <w:rPr>
          <w:rFonts w:ascii="Times New Roman" w:hAnsi="Times New Roman" w:cs="Times New Roman"/>
          <w:sz w:val="20"/>
          <w:szCs w:val="20"/>
        </w:rPr>
        <w:t xml:space="preserve"> op het gebied van verkeerskunde</w:t>
      </w:r>
      <w:r w:rsidRPr="00317387">
        <w:rPr>
          <w:rFonts w:ascii="Times New Roman" w:hAnsi="Times New Roman" w:cs="Times New Roman"/>
          <w:sz w:val="20"/>
          <w:szCs w:val="20"/>
        </w:rPr>
        <w:t xml:space="preserve">. </w:t>
      </w:r>
      <w:r w:rsidR="00F351D1" w:rsidRPr="00317387">
        <w:rPr>
          <w:rFonts w:ascii="Times New Roman" w:hAnsi="Times New Roman" w:cs="Times New Roman"/>
          <w:sz w:val="20"/>
          <w:szCs w:val="20"/>
        </w:rPr>
        <w:t>B</w:t>
      </w:r>
      <w:r w:rsidRPr="00317387">
        <w:rPr>
          <w:rFonts w:ascii="Times New Roman" w:hAnsi="Times New Roman" w:cs="Times New Roman"/>
          <w:sz w:val="20"/>
          <w:szCs w:val="20"/>
        </w:rPr>
        <w:t xml:space="preserve">ijvoorbeeld in de vorm van een duale minor, waarbij wegbeheerders, kennisorganisaties, adviseurs en studenten zij aan zij maatregelen toepassen, kennis en ervaring ontwikkelen </w:t>
      </w:r>
      <w:r w:rsidR="001315EF" w:rsidRPr="00317387">
        <w:rPr>
          <w:rFonts w:ascii="Times New Roman" w:hAnsi="Times New Roman" w:cs="Times New Roman"/>
          <w:sz w:val="20"/>
          <w:szCs w:val="20"/>
        </w:rPr>
        <w:t>é</w:t>
      </w:r>
      <w:r w:rsidRPr="00317387">
        <w:rPr>
          <w:rFonts w:ascii="Times New Roman" w:hAnsi="Times New Roman" w:cs="Times New Roman"/>
          <w:sz w:val="20"/>
          <w:szCs w:val="20"/>
        </w:rPr>
        <w:t>n</w:t>
      </w:r>
      <w:r w:rsidRPr="00317387">
        <w:rPr>
          <w:rFonts w:ascii="Times New Roman" w:hAnsi="Times New Roman" w:cs="Times New Roman"/>
        </w:rPr>
        <w:t xml:space="preserve"> </w:t>
      </w:r>
      <w:r w:rsidRPr="00317387">
        <w:rPr>
          <w:rFonts w:ascii="Times New Roman" w:hAnsi="Times New Roman" w:cs="Times New Roman"/>
          <w:sz w:val="20"/>
          <w:szCs w:val="20"/>
        </w:rPr>
        <w:t xml:space="preserve">delen. </w:t>
      </w:r>
      <w:r w:rsidR="001315EF" w:rsidRPr="00317387">
        <w:rPr>
          <w:rFonts w:ascii="Times New Roman" w:hAnsi="Times New Roman" w:cs="Times New Roman"/>
          <w:sz w:val="20"/>
          <w:szCs w:val="20"/>
        </w:rPr>
        <w:t xml:space="preserve">Of aan de </w:t>
      </w:r>
      <w:r w:rsidRPr="00317387">
        <w:rPr>
          <w:rFonts w:ascii="Times New Roman" w:hAnsi="Times New Roman" w:cs="Times New Roman"/>
          <w:sz w:val="20"/>
          <w:szCs w:val="20"/>
        </w:rPr>
        <w:t xml:space="preserve">hand van praktijkopdrachten. </w:t>
      </w:r>
      <w:r w:rsidR="00F351D1" w:rsidRPr="00317387">
        <w:rPr>
          <w:rFonts w:ascii="Times New Roman" w:hAnsi="Times New Roman" w:cs="Times New Roman"/>
          <w:sz w:val="20"/>
          <w:szCs w:val="20"/>
        </w:rPr>
        <w:t xml:space="preserve">Dit is kosteneffectief en bovendien worden </w:t>
      </w:r>
      <w:r w:rsidR="001315EF" w:rsidRPr="00317387">
        <w:rPr>
          <w:rFonts w:ascii="Times New Roman" w:hAnsi="Times New Roman" w:cs="Times New Roman"/>
          <w:sz w:val="20"/>
          <w:szCs w:val="20"/>
        </w:rPr>
        <w:t xml:space="preserve">de </w:t>
      </w:r>
      <w:r w:rsidR="00F351D1" w:rsidRPr="00317387">
        <w:rPr>
          <w:rFonts w:ascii="Times New Roman" w:hAnsi="Times New Roman" w:cs="Times New Roman"/>
          <w:sz w:val="20"/>
          <w:szCs w:val="20"/>
        </w:rPr>
        <w:t>trainers meteen getraind.</w:t>
      </w:r>
    </w:p>
    <w:p w14:paraId="1A3160AC" w14:textId="77777777" w:rsidR="0012056C" w:rsidRPr="00317387" w:rsidRDefault="0012056C">
      <w:pPr>
        <w:pStyle w:val="HoofdtekstA"/>
        <w:rPr>
          <w:rFonts w:ascii="Times New Roman" w:hAnsi="Times New Roman" w:cs="Times New Roman"/>
          <w:sz w:val="20"/>
          <w:szCs w:val="20"/>
        </w:rPr>
      </w:pPr>
    </w:p>
    <w:p w14:paraId="73566FD6" w14:textId="77777777" w:rsidR="000C675A" w:rsidRPr="00317387" w:rsidRDefault="0012056C">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Ook in een variant zonder onderwijs is er behoefte aan het afstemmen van</w:t>
      </w:r>
      <w:r w:rsidR="001315EF" w:rsidRPr="00317387">
        <w:rPr>
          <w:rFonts w:ascii="Times New Roman" w:hAnsi="Times New Roman" w:cs="Times New Roman"/>
          <w:sz w:val="20"/>
          <w:szCs w:val="20"/>
        </w:rPr>
        <w:t xml:space="preserve"> doelen van de verschillende partijen, k</w:t>
      </w:r>
      <w:r w:rsidR="00942C3F" w:rsidRPr="00317387">
        <w:rPr>
          <w:rFonts w:ascii="Times New Roman" w:hAnsi="Times New Roman" w:cs="Times New Roman"/>
          <w:sz w:val="20"/>
          <w:szCs w:val="20"/>
        </w:rPr>
        <w:t xml:space="preserve">ennisoverdracht, </w:t>
      </w:r>
      <w:r w:rsidR="001315EF" w:rsidRPr="00317387">
        <w:rPr>
          <w:rFonts w:ascii="Times New Roman" w:hAnsi="Times New Roman" w:cs="Times New Roman"/>
          <w:sz w:val="20"/>
          <w:szCs w:val="20"/>
        </w:rPr>
        <w:t xml:space="preserve">het opstellen van een gemeentelijke </w:t>
      </w:r>
      <w:r w:rsidR="00942C3F" w:rsidRPr="00317387">
        <w:rPr>
          <w:rFonts w:ascii="Times New Roman" w:hAnsi="Times New Roman" w:cs="Times New Roman"/>
          <w:sz w:val="20"/>
          <w:szCs w:val="20"/>
        </w:rPr>
        <w:t xml:space="preserve">uitvoeringsagenda van gemeentes, </w:t>
      </w:r>
      <w:r w:rsidR="001315EF" w:rsidRPr="00317387">
        <w:rPr>
          <w:rFonts w:ascii="Times New Roman" w:hAnsi="Times New Roman" w:cs="Times New Roman"/>
          <w:sz w:val="20"/>
          <w:szCs w:val="20"/>
        </w:rPr>
        <w:t xml:space="preserve">het opstellen van een </w:t>
      </w:r>
      <w:proofErr w:type="spellStart"/>
      <w:r w:rsidR="00942C3F" w:rsidRPr="00317387">
        <w:rPr>
          <w:rFonts w:ascii="Times New Roman" w:hAnsi="Times New Roman" w:cs="Times New Roman"/>
          <w:sz w:val="20"/>
          <w:szCs w:val="20"/>
        </w:rPr>
        <w:t>onderzoeksagenda</w:t>
      </w:r>
      <w:proofErr w:type="spellEnd"/>
      <w:r w:rsidR="00942C3F" w:rsidRPr="00317387">
        <w:rPr>
          <w:rFonts w:ascii="Times New Roman" w:hAnsi="Times New Roman" w:cs="Times New Roman"/>
          <w:sz w:val="20"/>
          <w:szCs w:val="20"/>
        </w:rPr>
        <w:t xml:space="preserve">, </w:t>
      </w:r>
      <w:r w:rsidR="001315EF" w:rsidRPr="00317387">
        <w:rPr>
          <w:rFonts w:ascii="Times New Roman" w:hAnsi="Times New Roman" w:cs="Times New Roman"/>
          <w:sz w:val="20"/>
          <w:szCs w:val="20"/>
        </w:rPr>
        <w:t xml:space="preserve">het </w:t>
      </w:r>
      <w:r w:rsidR="00942C3F" w:rsidRPr="00317387">
        <w:rPr>
          <w:rFonts w:ascii="Times New Roman" w:hAnsi="Times New Roman" w:cs="Times New Roman"/>
          <w:sz w:val="20"/>
          <w:szCs w:val="20"/>
        </w:rPr>
        <w:t xml:space="preserve">delen van ervaringen en </w:t>
      </w:r>
      <w:r w:rsidR="001315EF" w:rsidRPr="00317387">
        <w:rPr>
          <w:rFonts w:ascii="Times New Roman" w:hAnsi="Times New Roman" w:cs="Times New Roman"/>
          <w:sz w:val="20"/>
          <w:szCs w:val="20"/>
        </w:rPr>
        <w:t xml:space="preserve">het opstellen van een </w:t>
      </w:r>
      <w:r w:rsidRPr="00317387">
        <w:rPr>
          <w:rFonts w:ascii="Times New Roman" w:hAnsi="Times New Roman" w:cs="Times New Roman"/>
          <w:sz w:val="20"/>
          <w:szCs w:val="20"/>
        </w:rPr>
        <w:t>gezamenlijke</w:t>
      </w:r>
      <w:r w:rsidR="001315EF" w:rsidRPr="00317387">
        <w:rPr>
          <w:rFonts w:ascii="Times New Roman" w:hAnsi="Times New Roman" w:cs="Times New Roman"/>
          <w:sz w:val="20"/>
          <w:szCs w:val="20"/>
        </w:rPr>
        <w:t xml:space="preserve"> </w:t>
      </w:r>
      <w:r w:rsidR="00942C3F" w:rsidRPr="00317387">
        <w:rPr>
          <w:rFonts w:ascii="Times New Roman" w:hAnsi="Times New Roman" w:cs="Times New Roman"/>
          <w:sz w:val="20"/>
          <w:szCs w:val="20"/>
        </w:rPr>
        <w:t>discussieagenda</w:t>
      </w:r>
      <w:r w:rsidRPr="00317387">
        <w:rPr>
          <w:rFonts w:ascii="Times New Roman" w:hAnsi="Times New Roman" w:cs="Times New Roman"/>
          <w:sz w:val="20"/>
          <w:szCs w:val="20"/>
        </w:rPr>
        <w:t>.</w:t>
      </w:r>
    </w:p>
    <w:p w14:paraId="560D5E46" w14:textId="77777777" w:rsidR="00161D9B" w:rsidRPr="00317387" w:rsidRDefault="00161D9B">
      <w:pPr>
        <w:pStyle w:val="HoofdtekstA"/>
        <w:rPr>
          <w:rFonts w:ascii="Times New Roman" w:eastAsia="Futura" w:hAnsi="Times New Roman" w:cs="Times New Roman"/>
          <w:sz w:val="20"/>
          <w:szCs w:val="20"/>
        </w:rPr>
      </w:pPr>
    </w:p>
    <w:p w14:paraId="59E6953F" w14:textId="77777777" w:rsidR="00F351D1" w:rsidRPr="00317387" w:rsidRDefault="00942C3F">
      <w:pPr>
        <w:pStyle w:val="HoofdtekstA"/>
        <w:rPr>
          <w:rFonts w:ascii="Times New Roman" w:hAnsi="Times New Roman" w:cs="Times New Roman"/>
          <w:sz w:val="20"/>
          <w:szCs w:val="20"/>
        </w:rPr>
      </w:pPr>
      <w:r w:rsidRPr="00317387">
        <w:rPr>
          <w:rFonts w:ascii="Times New Roman" w:hAnsi="Times New Roman" w:cs="Times New Roman"/>
          <w:sz w:val="20"/>
          <w:szCs w:val="20"/>
        </w:rPr>
        <w:t>Op de SPV dag in Noord-Hol</w:t>
      </w:r>
      <w:r w:rsidR="001315EF" w:rsidRPr="00317387">
        <w:rPr>
          <w:rFonts w:ascii="Times New Roman" w:hAnsi="Times New Roman" w:cs="Times New Roman"/>
          <w:sz w:val="20"/>
          <w:szCs w:val="20"/>
        </w:rPr>
        <w:t>l</w:t>
      </w:r>
      <w:r w:rsidRPr="00317387">
        <w:rPr>
          <w:rFonts w:ascii="Times New Roman" w:hAnsi="Times New Roman" w:cs="Times New Roman"/>
          <w:sz w:val="20"/>
          <w:szCs w:val="20"/>
        </w:rPr>
        <w:t xml:space="preserve">and is een peiling gehouden onder de 45 aanwezige gemeentes. De </w:t>
      </w:r>
      <w:r w:rsidR="001315EF" w:rsidRPr="00317387">
        <w:rPr>
          <w:rFonts w:ascii="Times New Roman" w:eastAsia="Futura" w:hAnsi="Times New Roman" w:cs="Times New Roman"/>
          <w:noProof/>
          <w:sz w:val="20"/>
          <w:szCs w:val="20"/>
        </w:rPr>
        <w:drawing>
          <wp:anchor distT="152400" distB="152400" distL="152400" distR="152400" simplePos="0" relativeHeight="251662336" behindDoc="0" locked="0" layoutInCell="1" allowOverlap="1" wp14:anchorId="70DCD003" wp14:editId="12E3B459">
            <wp:simplePos x="0" y="0"/>
            <wp:positionH relativeFrom="margin">
              <wp:posOffset>-5715</wp:posOffset>
            </wp:positionH>
            <wp:positionV relativeFrom="line">
              <wp:posOffset>316865</wp:posOffset>
            </wp:positionV>
            <wp:extent cx="6257925" cy="3314700"/>
            <wp:effectExtent l="0" t="0" r="9525"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1-gelooft-u-dat-we-op-deze-manier-stap-voor-stap-naar-0-slachtoffers-kunnen.jpeg"/>
                    <pic:cNvPicPr>
                      <a:picLocks noChangeAspect="1"/>
                    </pic:cNvPicPr>
                  </pic:nvPicPr>
                  <pic:blipFill>
                    <a:blip r:embed="rId11"/>
                    <a:stretch>
                      <a:fillRect/>
                    </a:stretch>
                  </pic:blipFill>
                  <pic:spPr>
                    <a:xfrm>
                      <a:off x="0" y="0"/>
                      <a:ext cx="6257925" cy="3314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17387">
        <w:rPr>
          <w:rFonts w:ascii="Times New Roman" w:hAnsi="Times New Roman" w:cs="Times New Roman"/>
          <w:sz w:val="20"/>
          <w:szCs w:val="20"/>
        </w:rPr>
        <w:t>resultaten zijn hieronder weergegeven.</w:t>
      </w:r>
    </w:p>
    <w:p w14:paraId="7DF8685A"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Uit de </w:t>
      </w:r>
      <w:r w:rsidR="0012056C" w:rsidRPr="00317387">
        <w:rPr>
          <w:rFonts w:ascii="Times New Roman" w:hAnsi="Times New Roman" w:cs="Times New Roman"/>
          <w:sz w:val="20"/>
          <w:szCs w:val="20"/>
        </w:rPr>
        <w:t xml:space="preserve">antwoorden op de </w:t>
      </w:r>
      <w:r w:rsidRPr="00317387">
        <w:rPr>
          <w:rFonts w:ascii="Times New Roman" w:hAnsi="Times New Roman" w:cs="Times New Roman"/>
          <w:sz w:val="20"/>
          <w:szCs w:val="20"/>
        </w:rPr>
        <w:t>eerste vraag komt een beeld naar voren dat de wegcategorisering Fiets een geloofwaardig perspectief geeft op de doelstelling van 0 slachtoffers, zeker als een eerste stap</w:t>
      </w:r>
      <w:r w:rsidR="0012056C" w:rsidRPr="00317387">
        <w:rPr>
          <w:rFonts w:ascii="Times New Roman" w:hAnsi="Times New Roman" w:cs="Times New Roman"/>
          <w:sz w:val="20"/>
          <w:szCs w:val="20"/>
        </w:rPr>
        <w:t xml:space="preserve"> naar dit doel</w:t>
      </w:r>
      <w:r w:rsidRPr="00317387">
        <w:rPr>
          <w:rFonts w:ascii="Times New Roman" w:hAnsi="Times New Roman" w:cs="Times New Roman"/>
          <w:sz w:val="20"/>
          <w:szCs w:val="20"/>
        </w:rPr>
        <w:t>.</w:t>
      </w:r>
      <w:r w:rsidR="00161D9B" w:rsidRPr="00317387">
        <w:rPr>
          <w:rFonts w:ascii="Times New Roman" w:hAnsi="Times New Roman" w:cs="Times New Roman"/>
          <w:sz w:val="20"/>
          <w:szCs w:val="20"/>
        </w:rPr>
        <w:t xml:space="preserve"> </w:t>
      </w:r>
    </w:p>
    <w:p w14:paraId="3DC83610" w14:textId="77777777" w:rsidR="000C675A" w:rsidRPr="00317387" w:rsidRDefault="000C675A">
      <w:pPr>
        <w:pStyle w:val="HoofdtekstA"/>
        <w:rPr>
          <w:rFonts w:ascii="Times New Roman" w:eastAsia="Futura" w:hAnsi="Times New Roman" w:cs="Times New Roman"/>
          <w:sz w:val="20"/>
          <w:szCs w:val="20"/>
        </w:rPr>
      </w:pPr>
    </w:p>
    <w:p w14:paraId="44CED6E8" w14:textId="77777777" w:rsidR="000C675A" w:rsidRPr="00317387" w:rsidRDefault="000C675A">
      <w:pPr>
        <w:pStyle w:val="HoofdtekstA"/>
        <w:rPr>
          <w:rFonts w:ascii="Times New Roman" w:eastAsia="Futura" w:hAnsi="Times New Roman" w:cs="Times New Roman"/>
          <w:sz w:val="20"/>
          <w:szCs w:val="20"/>
        </w:rPr>
      </w:pPr>
    </w:p>
    <w:p w14:paraId="4E176CFB" w14:textId="77777777" w:rsidR="000C675A" w:rsidRPr="00317387" w:rsidRDefault="000C675A">
      <w:pPr>
        <w:pStyle w:val="HoofdtekstA"/>
        <w:rPr>
          <w:rFonts w:ascii="Times New Roman" w:eastAsia="Futura" w:hAnsi="Times New Roman" w:cs="Times New Roman"/>
          <w:sz w:val="20"/>
          <w:szCs w:val="20"/>
        </w:rPr>
      </w:pPr>
    </w:p>
    <w:p w14:paraId="73BCA5D5" w14:textId="77777777" w:rsidR="000C675A" w:rsidRPr="00317387" w:rsidRDefault="000C675A">
      <w:pPr>
        <w:pStyle w:val="HoofdtekstA"/>
        <w:rPr>
          <w:rFonts w:ascii="Times New Roman" w:eastAsia="Futura" w:hAnsi="Times New Roman" w:cs="Times New Roman"/>
          <w:sz w:val="20"/>
          <w:szCs w:val="20"/>
        </w:rPr>
      </w:pPr>
    </w:p>
    <w:p w14:paraId="2732D59D" w14:textId="77777777" w:rsidR="000C675A" w:rsidRPr="00317387" w:rsidRDefault="000C675A">
      <w:pPr>
        <w:pStyle w:val="HoofdtekstA"/>
        <w:rPr>
          <w:rFonts w:ascii="Times New Roman" w:eastAsia="Futura" w:hAnsi="Times New Roman" w:cs="Times New Roman"/>
          <w:sz w:val="20"/>
          <w:szCs w:val="20"/>
        </w:rPr>
      </w:pPr>
    </w:p>
    <w:p w14:paraId="6439BDFA" w14:textId="77777777" w:rsidR="000C675A" w:rsidRPr="00317387" w:rsidRDefault="000C675A">
      <w:pPr>
        <w:pStyle w:val="HoofdtekstA"/>
        <w:rPr>
          <w:rFonts w:ascii="Times New Roman" w:eastAsia="Futura" w:hAnsi="Times New Roman" w:cs="Times New Roman"/>
          <w:sz w:val="20"/>
          <w:szCs w:val="20"/>
        </w:rPr>
      </w:pPr>
    </w:p>
    <w:p w14:paraId="163A06C6" w14:textId="77777777" w:rsidR="000C675A" w:rsidRPr="00317387" w:rsidRDefault="00947883">
      <w:pPr>
        <w:pStyle w:val="HoofdtekstA"/>
        <w:rPr>
          <w:rFonts w:ascii="Times New Roman" w:eastAsia="Futura" w:hAnsi="Times New Roman" w:cs="Times New Roman"/>
          <w:sz w:val="20"/>
          <w:szCs w:val="20"/>
        </w:rPr>
      </w:pPr>
      <w:r w:rsidRPr="00317387">
        <w:rPr>
          <w:rFonts w:ascii="Times New Roman" w:eastAsia="Futura" w:hAnsi="Times New Roman" w:cs="Times New Roman"/>
          <w:noProof/>
          <w:sz w:val="20"/>
          <w:szCs w:val="20"/>
        </w:rPr>
        <w:drawing>
          <wp:anchor distT="152400" distB="152400" distL="152400" distR="152400" simplePos="0" relativeHeight="251663360" behindDoc="0" locked="0" layoutInCell="1" allowOverlap="1" wp14:anchorId="41F91A9D" wp14:editId="41BED744">
            <wp:simplePos x="0" y="0"/>
            <wp:positionH relativeFrom="margin">
              <wp:posOffset>20320</wp:posOffset>
            </wp:positionH>
            <wp:positionV relativeFrom="line">
              <wp:posOffset>137795</wp:posOffset>
            </wp:positionV>
            <wp:extent cx="6153150" cy="3533775"/>
            <wp:effectExtent l="0" t="0" r="0" b="952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2-wordcloud-wat-vindt-u-ervan-om-de-greenpaper-wegcategorisering-fiets-uit-te.jpeg"/>
                    <pic:cNvPicPr>
                      <a:picLocks noChangeAspect="1"/>
                    </pic:cNvPicPr>
                  </pic:nvPicPr>
                  <pic:blipFill>
                    <a:blip r:embed="rId12"/>
                    <a:stretch>
                      <a:fillRect/>
                    </a:stretch>
                  </pic:blipFill>
                  <pic:spPr>
                    <a:xfrm>
                      <a:off x="0" y="0"/>
                      <a:ext cx="6153150" cy="35337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42C3F" w:rsidRPr="00317387">
        <w:rPr>
          <w:rFonts w:ascii="Times New Roman" w:hAnsi="Times New Roman" w:cs="Times New Roman"/>
          <w:sz w:val="20"/>
          <w:szCs w:val="20"/>
        </w:rPr>
        <w:t xml:space="preserve">Uit een tweede vraag komt een beeld naar voren dat verdere uitwerking van de wegcategorisering fiets breed gewenst is door de aanwezige gemeentes. </w:t>
      </w:r>
    </w:p>
    <w:p w14:paraId="4B22A36F" w14:textId="77777777" w:rsidR="000C675A" w:rsidRPr="00317387" w:rsidRDefault="000C675A">
      <w:pPr>
        <w:pStyle w:val="HoofdtekstA"/>
        <w:rPr>
          <w:rFonts w:ascii="Times New Roman" w:eastAsia="Futura" w:hAnsi="Times New Roman" w:cs="Times New Roman"/>
          <w:sz w:val="20"/>
          <w:szCs w:val="20"/>
        </w:rPr>
      </w:pPr>
    </w:p>
    <w:p w14:paraId="0AE4BA6F" w14:textId="77777777" w:rsidR="000C675A" w:rsidRPr="00317387" w:rsidRDefault="00942C3F">
      <w:pPr>
        <w:pStyle w:val="Koptekst3"/>
        <w:rPr>
          <w:rFonts w:ascii="Times New Roman" w:eastAsia="Futura" w:hAnsi="Times New Roman" w:cs="Times New Roman"/>
        </w:rPr>
      </w:pPr>
      <w:r w:rsidRPr="00317387">
        <w:rPr>
          <w:rFonts w:ascii="Times New Roman" w:hAnsi="Times New Roman" w:cs="Times New Roman"/>
        </w:rPr>
        <w:t>5.1 Dát er wat verandert</w:t>
      </w:r>
    </w:p>
    <w:p w14:paraId="03D0F764" w14:textId="77777777" w:rsidR="00161D9B" w:rsidRPr="00317387" w:rsidRDefault="00942C3F">
      <w:pPr>
        <w:pStyle w:val="HoofdtekstA"/>
        <w:rPr>
          <w:rFonts w:ascii="Times New Roman" w:hAnsi="Times New Roman" w:cs="Times New Roman"/>
          <w:sz w:val="20"/>
          <w:szCs w:val="20"/>
        </w:rPr>
      </w:pPr>
      <w:r w:rsidRPr="00317387">
        <w:rPr>
          <w:rFonts w:ascii="Times New Roman" w:hAnsi="Times New Roman" w:cs="Times New Roman"/>
          <w:sz w:val="20"/>
          <w:szCs w:val="20"/>
        </w:rPr>
        <w:t xml:space="preserve">Verkeersveiligheid is een nationale prioriteit, we streven naar 0 slachtoffers in het verkeer. 30km/u </w:t>
      </w:r>
      <w:r w:rsidR="00161D9B" w:rsidRPr="00317387">
        <w:rPr>
          <w:rFonts w:ascii="Times New Roman" w:hAnsi="Times New Roman" w:cs="Times New Roman"/>
          <w:sz w:val="20"/>
          <w:szCs w:val="20"/>
        </w:rPr>
        <w:t xml:space="preserve">als de norm </w:t>
      </w:r>
      <w:r w:rsidRPr="00317387">
        <w:rPr>
          <w:rFonts w:ascii="Times New Roman" w:hAnsi="Times New Roman" w:cs="Times New Roman"/>
          <w:sz w:val="20"/>
          <w:szCs w:val="20"/>
        </w:rPr>
        <w:t>binnen de bebouwde kom</w:t>
      </w:r>
      <w:r w:rsidR="00161D9B" w:rsidRPr="00317387">
        <w:rPr>
          <w:rFonts w:ascii="Times New Roman" w:hAnsi="Times New Roman" w:cs="Times New Roman"/>
          <w:sz w:val="20"/>
          <w:szCs w:val="20"/>
        </w:rPr>
        <w:t>,</w:t>
      </w:r>
      <w:r w:rsidRPr="00317387">
        <w:rPr>
          <w:rFonts w:ascii="Times New Roman" w:hAnsi="Times New Roman" w:cs="Times New Roman"/>
          <w:sz w:val="20"/>
          <w:szCs w:val="20"/>
        </w:rPr>
        <w:t xml:space="preserve"> is een grote stap in de goede richting voor een dergelijke ambitie. </w:t>
      </w:r>
      <w:r w:rsidR="00972EC9" w:rsidRPr="00317387">
        <w:rPr>
          <w:rFonts w:ascii="Times New Roman" w:hAnsi="Times New Roman" w:cs="Times New Roman"/>
          <w:sz w:val="20"/>
          <w:szCs w:val="20"/>
        </w:rPr>
        <w:t xml:space="preserve">Met de juiste maatregelen is het </w:t>
      </w:r>
      <w:r w:rsidRPr="00317387">
        <w:rPr>
          <w:rFonts w:ascii="Times New Roman" w:hAnsi="Times New Roman" w:cs="Times New Roman"/>
          <w:sz w:val="20"/>
          <w:szCs w:val="20"/>
        </w:rPr>
        <w:t xml:space="preserve">mogelijk om richting de nul wegbeheerder-verwijtbare ongevallen te gaan. </w:t>
      </w:r>
    </w:p>
    <w:p w14:paraId="02AF5A40"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Uiteindelijk is het belangrijk d</w:t>
      </w:r>
      <w:r w:rsidR="00972EC9" w:rsidRPr="00317387">
        <w:rPr>
          <w:rFonts w:ascii="Times New Roman" w:hAnsi="Times New Roman" w:cs="Times New Roman"/>
          <w:sz w:val="20"/>
          <w:szCs w:val="20"/>
        </w:rPr>
        <w:t>a</w:t>
      </w:r>
      <w:r w:rsidRPr="00317387">
        <w:rPr>
          <w:rFonts w:ascii="Times New Roman" w:hAnsi="Times New Roman" w:cs="Times New Roman"/>
          <w:sz w:val="20"/>
          <w:szCs w:val="20"/>
        </w:rPr>
        <w:t xml:space="preserve">t er voor de verkeersdeelnemer, op straat, dingen daadwerkelijk veranderen. </w:t>
      </w:r>
      <w:r w:rsidR="00161D9B" w:rsidRPr="00317387">
        <w:rPr>
          <w:rFonts w:ascii="Times New Roman" w:hAnsi="Times New Roman" w:cs="Times New Roman"/>
          <w:sz w:val="20"/>
          <w:szCs w:val="20"/>
        </w:rPr>
        <w:t xml:space="preserve">Dat de beleving van de verkeersveiligheid adequaat wordt. </w:t>
      </w:r>
      <w:r w:rsidRPr="00317387">
        <w:rPr>
          <w:rFonts w:ascii="Times New Roman" w:hAnsi="Times New Roman" w:cs="Times New Roman"/>
          <w:sz w:val="20"/>
          <w:szCs w:val="20"/>
        </w:rPr>
        <w:t xml:space="preserve">En dat de verkeersdeelnemer ook zelf zijn of haar verantwoordelijkheid neemt. De </w:t>
      </w:r>
      <w:r w:rsidR="00161D9B" w:rsidRPr="00317387">
        <w:rPr>
          <w:rFonts w:ascii="Times New Roman" w:hAnsi="Times New Roman" w:cs="Times New Roman"/>
          <w:sz w:val="20"/>
          <w:szCs w:val="20"/>
        </w:rPr>
        <w:t>weg</w:t>
      </w:r>
      <w:r w:rsidRPr="00317387">
        <w:rPr>
          <w:rFonts w:ascii="Times New Roman" w:hAnsi="Times New Roman" w:cs="Times New Roman"/>
          <w:sz w:val="20"/>
          <w:szCs w:val="20"/>
        </w:rPr>
        <w:t xml:space="preserve">categorisering Fiets biedt een kapstok voor verschillende maatregelen die </w:t>
      </w:r>
      <w:r w:rsidR="00972EC9" w:rsidRPr="00317387">
        <w:rPr>
          <w:rFonts w:ascii="Times New Roman" w:hAnsi="Times New Roman" w:cs="Times New Roman"/>
          <w:sz w:val="20"/>
          <w:szCs w:val="20"/>
        </w:rPr>
        <w:t xml:space="preserve">de </w:t>
      </w:r>
      <w:r w:rsidRPr="00317387">
        <w:rPr>
          <w:rFonts w:ascii="Times New Roman" w:hAnsi="Times New Roman" w:cs="Times New Roman"/>
          <w:sz w:val="20"/>
          <w:szCs w:val="20"/>
        </w:rPr>
        <w:t>verkeersveiligheid kunnen verbeteren</w:t>
      </w:r>
      <w:r w:rsidR="00317387">
        <w:rPr>
          <w:rFonts w:ascii="Times New Roman" w:hAnsi="Times New Roman" w:cs="Times New Roman"/>
          <w:sz w:val="20"/>
          <w:szCs w:val="20"/>
        </w:rPr>
        <w:t>, in het bijzonder voor de fiets</w:t>
      </w:r>
      <w:r w:rsidRPr="00317387">
        <w:rPr>
          <w:rFonts w:ascii="Times New Roman" w:hAnsi="Times New Roman" w:cs="Times New Roman"/>
          <w:sz w:val="20"/>
          <w:szCs w:val="20"/>
        </w:rPr>
        <w:t xml:space="preserve">. Daarbij gaan wegontwerp, beleving, </w:t>
      </w:r>
      <w:r w:rsidR="00161D9B" w:rsidRPr="00317387">
        <w:rPr>
          <w:rFonts w:ascii="Times New Roman" w:hAnsi="Times New Roman" w:cs="Times New Roman"/>
          <w:sz w:val="20"/>
          <w:szCs w:val="20"/>
        </w:rPr>
        <w:t xml:space="preserve">en </w:t>
      </w:r>
      <w:r w:rsidRPr="00317387">
        <w:rPr>
          <w:rFonts w:ascii="Times New Roman" w:hAnsi="Times New Roman" w:cs="Times New Roman"/>
          <w:sz w:val="20"/>
          <w:szCs w:val="20"/>
        </w:rPr>
        <w:t xml:space="preserve">gedrag hand in hand. </w:t>
      </w:r>
    </w:p>
    <w:p w14:paraId="1C25EF17" w14:textId="77777777" w:rsidR="000C675A" w:rsidRPr="00317387" w:rsidRDefault="000C675A">
      <w:pPr>
        <w:pStyle w:val="HoofdtekstA"/>
        <w:rPr>
          <w:rFonts w:ascii="Times New Roman" w:eastAsia="Futura" w:hAnsi="Times New Roman" w:cs="Times New Roman"/>
        </w:rPr>
      </w:pPr>
    </w:p>
    <w:p w14:paraId="765214C7" w14:textId="77777777" w:rsidR="000C675A" w:rsidRPr="00317387" w:rsidRDefault="00942C3F">
      <w:pPr>
        <w:pStyle w:val="Koptekst3"/>
        <w:rPr>
          <w:rFonts w:ascii="Times New Roman" w:eastAsia="Futura" w:hAnsi="Times New Roman" w:cs="Times New Roman"/>
        </w:rPr>
      </w:pPr>
      <w:r w:rsidRPr="00317387">
        <w:rPr>
          <w:rFonts w:ascii="Times New Roman" w:hAnsi="Times New Roman" w:cs="Times New Roman"/>
        </w:rPr>
        <w:t xml:space="preserve">5.2 Voorbeelden van concrete </w:t>
      </w:r>
      <w:r w:rsidR="00161D9B" w:rsidRPr="00317387">
        <w:rPr>
          <w:rFonts w:ascii="Times New Roman" w:hAnsi="Times New Roman" w:cs="Times New Roman"/>
        </w:rPr>
        <w:t>maatregelen</w:t>
      </w:r>
    </w:p>
    <w:p w14:paraId="45F41BD1" w14:textId="77777777" w:rsidR="00947883" w:rsidRPr="00947883" w:rsidRDefault="00947883">
      <w:pPr>
        <w:pStyle w:val="HoofdtekstA"/>
        <w:rPr>
          <w:rFonts w:ascii="Times New Roman" w:hAnsi="Times New Roman" w:cs="Times New Roman"/>
          <w:b/>
          <w:sz w:val="20"/>
          <w:szCs w:val="20"/>
        </w:rPr>
      </w:pPr>
      <w:r w:rsidRPr="00947883">
        <w:rPr>
          <w:rFonts w:ascii="Times New Roman" w:hAnsi="Times New Roman" w:cs="Times New Roman"/>
          <w:b/>
          <w:sz w:val="20"/>
          <w:szCs w:val="20"/>
        </w:rPr>
        <w:t>Fiet</w:t>
      </w:r>
      <w:r>
        <w:rPr>
          <w:rFonts w:ascii="Times New Roman" w:hAnsi="Times New Roman" w:cs="Times New Roman"/>
          <w:b/>
          <w:sz w:val="20"/>
          <w:szCs w:val="20"/>
        </w:rPr>
        <w:t>s</w:t>
      </w:r>
      <w:r w:rsidRPr="00947883">
        <w:rPr>
          <w:rFonts w:ascii="Times New Roman" w:hAnsi="Times New Roman" w:cs="Times New Roman"/>
          <w:b/>
          <w:sz w:val="20"/>
          <w:szCs w:val="20"/>
        </w:rPr>
        <w:t>netwerk ontvlechten</w:t>
      </w:r>
    </w:p>
    <w:p w14:paraId="40DBEEC7" w14:textId="77777777" w:rsidR="00972EC9" w:rsidRDefault="00947883">
      <w:pPr>
        <w:pStyle w:val="HoofdtekstA"/>
        <w:rPr>
          <w:rFonts w:ascii="Times New Roman" w:hAnsi="Times New Roman" w:cs="Times New Roman"/>
          <w:sz w:val="20"/>
          <w:szCs w:val="20"/>
        </w:rPr>
      </w:pPr>
      <w:r>
        <w:rPr>
          <w:rFonts w:ascii="Times New Roman" w:hAnsi="Times New Roman" w:cs="Times New Roman"/>
          <w:sz w:val="20"/>
          <w:szCs w:val="20"/>
        </w:rPr>
        <w:t xml:space="preserve">Ontwerp van een fietsnet dat ontvlochten is van gebiedsontsluitingswegen, c.q. een netwerk van fietsstraten door de verblijfsgebieden. Bijzondere aandacht voor de punten waar de fietsstraten de gebiedsontsluitingswegen kruist. </w:t>
      </w:r>
    </w:p>
    <w:p w14:paraId="50641791" w14:textId="77777777" w:rsidR="00947883" w:rsidRPr="00317387" w:rsidRDefault="00947883">
      <w:pPr>
        <w:pStyle w:val="HoofdtekstA"/>
        <w:rPr>
          <w:rFonts w:ascii="Times New Roman" w:hAnsi="Times New Roman" w:cs="Times New Roman"/>
          <w:sz w:val="20"/>
          <w:szCs w:val="20"/>
        </w:rPr>
      </w:pPr>
    </w:p>
    <w:p w14:paraId="2AE8F643" w14:textId="77777777" w:rsidR="00972EC9" w:rsidRPr="00317387" w:rsidRDefault="00972EC9">
      <w:pPr>
        <w:pStyle w:val="HoofdtekstA"/>
        <w:rPr>
          <w:rFonts w:ascii="Times New Roman" w:hAnsi="Times New Roman" w:cs="Times New Roman"/>
          <w:b/>
          <w:bCs/>
          <w:sz w:val="20"/>
          <w:szCs w:val="20"/>
        </w:rPr>
      </w:pPr>
      <w:r w:rsidRPr="00317387">
        <w:rPr>
          <w:rFonts w:ascii="Times New Roman" w:hAnsi="Times New Roman" w:cs="Times New Roman"/>
          <w:b/>
          <w:bCs/>
          <w:sz w:val="20"/>
          <w:szCs w:val="20"/>
        </w:rPr>
        <w:t>30 km/u de norm</w:t>
      </w:r>
    </w:p>
    <w:p w14:paraId="463C20FC"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 xml:space="preserve">Onderzoeken of </w:t>
      </w:r>
      <w:r w:rsidR="00972EC9" w:rsidRPr="00317387">
        <w:rPr>
          <w:rFonts w:ascii="Times New Roman" w:hAnsi="Times New Roman" w:cs="Times New Roman"/>
          <w:sz w:val="20"/>
          <w:szCs w:val="20"/>
        </w:rPr>
        <w:t xml:space="preserve">het </w:t>
      </w:r>
      <w:r w:rsidRPr="00317387">
        <w:rPr>
          <w:rFonts w:ascii="Times New Roman" w:hAnsi="Times New Roman" w:cs="Times New Roman"/>
          <w:sz w:val="20"/>
          <w:szCs w:val="20"/>
        </w:rPr>
        <w:t>ontvlechten van het hoofdfietsnet en verkeersaders binnen de gemeente tot een werkbare oplossing leidt, of</w:t>
      </w:r>
      <w:r w:rsidR="00972EC9" w:rsidRPr="00317387">
        <w:rPr>
          <w:rFonts w:ascii="Times New Roman" w:hAnsi="Times New Roman" w:cs="Times New Roman"/>
          <w:sz w:val="20"/>
          <w:szCs w:val="20"/>
        </w:rPr>
        <w:t>te</w:t>
      </w:r>
      <w:r w:rsidRPr="00317387">
        <w:rPr>
          <w:rFonts w:ascii="Times New Roman" w:hAnsi="Times New Roman" w:cs="Times New Roman"/>
          <w:sz w:val="20"/>
          <w:szCs w:val="20"/>
        </w:rPr>
        <w:t xml:space="preserve">wel </w:t>
      </w:r>
      <w:r w:rsidR="00972EC9" w:rsidRPr="00317387">
        <w:rPr>
          <w:rFonts w:ascii="Times New Roman" w:hAnsi="Times New Roman" w:cs="Times New Roman"/>
          <w:sz w:val="20"/>
          <w:szCs w:val="20"/>
        </w:rPr>
        <w:t xml:space="preserve">of </w:t>
      </w:r>
      <w:r w:rsidRPr="00317387">
        <w:rPr>
          <w:rFonts w:ascii="Times New Roman" w:hAnsi="Times New Roman" w:cs="Times New Roman"/>
          <w:sz w:val="20"/>
          <w:szCs w:val="20"/>
        </w:rPr>
        <w:t xml:space="preserve">30km/u de norm </w:t>
      </w:r>
      <w:r w:rsidR="00972EC9" w:rsidRPr="00317387">
        <w:rPr>
          <w:rFonts w:ascii="Times New Roman" w:hAnsi="Times New Roman" w:cs="Times New Roman"/>
          <w:sz w:val="20"/>
          <w:szCs w:val="20"/>
        </w:rPr>
        <w:t>kan worden</w:t>
      </w:r>
      <w:r w:rsidRPr="00317387">
        <w:rPr>
          <w:rFonts w:ascii="Times New Roman" w:hAnsi="Times New Roman" w:cs="Times New Roman"/>
          <w:sz w:val="20"/>
          <w:szCs w:val="20"/>
        </w:rPr>
        <w:t>.</w:t>
      </w:r>
    </w:p>
    <w:p w14:paraId="0BCA49AD" w14:textId="77777777" w:rsidR="000C675A" w:rsidRPr="00317387" w:rsidRDefault="000C675A">
      <w:pPr>
        <w:pStyle w:val="HoofdtekstA"/>
        <w:rPr>
          <w:rFonts w:ascii="Times New Roman" w:eastAsia="Futura" w:hAnsi="Times New Roman" w:cs="Times New Roman"/>
          <w:sz w:val="20"/>
          <w:szCs w:val="20"/>
        </w:rPr>
      </w:pPr>
    </w:p>
    <w:p w14:paraId="6A793B6D" w14:textId="77777777" w:rsidR="00972EC9" w:rsidRPr="00317387" w:rsidRDefault="00972EC9">
      <w:pPr>
        <w:pStyle w:val="HoofdtekstA"/>
        <w:rPr>
          <w:rFonts w:ascii="Times New Roman" w:eastAsia="Futura" w:hAnsi="Times New Roman" w:cs="Times New Roman"/>
          <w:b/>
          <w:bCs/>
          <w:sz w:val="20"/>
          <w:szCs w:val="20"/>
        </w:rPr>
      </w:pPr>
      <w:r w:rsidRPr="00317387">
        <w:rPr>
          <w:rFonts w:ascii="Times New Roman" w:eastAsia="Futura" w:hAnsi="Times New Roman" w:cs="Times New Roman"/>
          <w:b/>
          <w:bCs/>
          <w:sz w:val="20"/>
          <w:szCs w:val="20"/>
        </w:rPr>
        <w:t>Bestemmingsplaatsen</w:t>
      </w:r>
    </w:p>
    <w:p w14:paraId="47E9ACAC" w14:textId="77777777" w:rsidR="000C675A" w:rsidRPr="00317387" w:rsidRDefault="00942C3F">
      <w:pPr>
        <w:pStyle w:val="HoofdtekstA"/>
        <w:rPr>
          <w:rFonts w:ascii="Times New Roman" w:hAnsi="Times New Roman" w:cs="Times New Roman"/>
          <w:sz w:val="20"/>
          <w:szCs w:val="20"/>
        </w:rPr>
      </w:pPr>
      <w:r w:rsidRPr="00317387">
        <w:rPr>
          <w:rFonts w:ascii="Times New Roman" w:hAnsi="Times New Roman" w:cs="Times New Roman"/>
          <w:sz w:val="20"/>
          <w:szCs w:val="20"/>
        </w:rPr>
        <w:t>Introductie van ‘bestemmingsplaatsen’ als nieuwe wegcategorie</w:t>
      </w:r>
      <w:r w:rsidR="00972EC9" w:rsidRPr="00317387">
        <w:rPr>
          <w:rFonts w:ascii="Times New Roman" w:hAnsi="Times New Roman" w:cs="Times New Roman"/>
          <w:sz w:val="20"/>
          <w:szCs w:val="20"/>
        </w:rPr>
        <w:t xml:space="preserve"> voor het</w:t>
      </w:r>
      <w:r w:rsidRPr="00317387">
        <w:rPr>
          <w:rFonts w:ascii="Times New Roman" w:hAnsi="Times New Roman" w:cs="Times New Roman"/>
          <w:sz w:val="20"/>
          <w:szCs w:val="20"/>
        </w:rPr>
        <w:t xml:space="preserve"> verbeteren van verkeersveiligheid in bijvoorbeeld</w:t>
      </w:r>
      <w:r w:rsidR="00972EC9" w:rsidRPr="00317387">
        <w:rPr>
          <w:rFonts w:ascii="Times New Roman" w:hAnsi="Times New Roman" w:cs="Times New Roman"/>
          <w:sz w:val="20"/>
          <w:szCs w:val="20"/>
        </w:rPr>
        <w:t xml:space="preserve">: </w:t>
      </w:r>
    </w:p>
    <w:p w14:paraId="6A9227C9" w14:textId="77777777" w:rsidR="000C675A" w:rsidRPr="00317387" w:rsidRDefault="00942C3F" w:rsidP="00317387">
      <w:pPr>
        <w:pStyle w:val="HoofdtekstA"/>
        <w:numPr>
          <w:ilvl w:val="0"/>
          <w:numId w:val="12"/>
        </w:numPr>
        <w:rPr>
          <w:rFonts w:ascii="Times New Roman" w:hAnsi="Times New Roman" w:cs="Times New Roman"/>
          <w:sz w:val="20"/>
          <w:szCs w:val="20"/>
        </w:rPr>
      </w:pPr>
      <w:r w:rsidRPr="00317387">
        <w:rPr>
          <w:rFonts w:ascii="Times New Roman" w:hAnsi="Times New Roman" w:cs="Times New Roman"/>
          <w:sz w:val="20"/>
          <w:szCs w:val="20"/>
        </w:rPr>
        <w:t>schoolomgeving</w:t>
      </w:r>
      <w:r w:rsidR="00415559" w:rsidRPr="00317387">
        <w:rPr>
          <w:rFonts w:ascii="Times New Roman" w:hAnsi="Times New Roman" w:cs="Times New Roman"/>
          <w:sz w:val="20"/>
          <w:szCs w:val="20"/>
        </w:rPr>
        <w:t>en,</w:t>
      </w:r>
      <w:r w:rsidRPr="00317387">
        <w:rPr>
          <w:rFonts w:ascii="Times New Roman" w:hAnsi="Times New Roman" w:cs="Times New Roman"/>
          <w:sz w:val="20"/>
          <w:szCs w:val="20"/>
        </w:rPr>
        <w:t xml:space="preserve"> </w:t>
      </w:r>
    </w:p>
    <w:p w14:paraId="040D3A0B" w14:textId="77777777" w:rsidR="000C675A" w:rsidRPr="00317387" w:rsidRDefault="00942C3F" w:rsidP="00317387">
      <w:pPr>
        <w:pStyle w:val="HoofdtekstA"/>
        <w:numPr>
          <w:ilvl w:val="0"/>
          <w:numId w:val="12"/>
        </w:numPr>
        <w:rPr>
          <w:rFonts w:ascii="Times New Roman" w:hAnsi="Times New Roman" w:cs="Times New Roman"/>
          <w:sz w:val="20"/>
          <w:szCs w:val="20"/>
        </w:rPr>
      </w:pPr>
      <w:r w:rsidRPr="00317387">
        <w:rPr>
          <w:rFonts w:ascii="Times New Roman" w:hAnsi="Times New Roman" w:cs="Times New Roman"/>
          <w:sz w:val="20"/>
          <w:szCs w:val="20"/>
        </w:rPr>
        <w:t>winkelgebieden en marktgebieden</w:t>
      </w:r>
      <w:r w:rsidR="00415559" w:rsidRPr="00317387">
        <w:rPr>
          <w:rFonts w:ascii="Times New Roman" w:hAnsi="Times New Roman" w:cs="Times New Roman"/>
          <w:sz w:val="20"/>
          <w:szCs w:val="20"/>
        </w:rPr>
        <w:t>,</w:t>
      </w:r>
    </w:p>
    <w:p w14:paraId="0A785A51" w14:textId="77777777" w:rsidR="000C675A" w:rsidRPr="00317387" w:rsidRDefault="00942C3F" w:rsidP="00317387">
      <w:pPr>
        <w:pStyle w:val="HoofdtekstA"/>
        <w:numPr>
          <w:ilvl w:val="0"/>
          <w:numId w:val="12"/>
        </w:numPr>
        <w:rPr>
          <w:rFonts w:ascii="Times New Roman" w:hAnsi="Times New Roman" w:cs="Times New Roman"/>
          <w:sz w:val="20"/>
          <w:szCs w:val="20"/>
        </w:rPr>
      </w:pPr>
      <w:r w:rsidRPr="00317387">
        <w:rPr>
          <w:rFonts w:ascii="Times New Roman" w:hAnsi="Times New Roman" w:cs="Times New Roman"/>
          <w:sz w:val="20"/>
          <w:szCs w:val="20"/>
        </w:rPr>
        <w:t>woonerven (of een moderne interpretatie daarvan)</w:t>
      </w:r>
      <w:r w:rsidR="00415559" w:rsidRPr="00317387">
        <w:rPr>
          <w:rFonts w:ascii="Times New Roman" w:hAnsi="Times New Roman" w:cs="Times New Roman"/>
          <w:sz w:val="20"/>
          <w:szCs w:val="20"/>
        </w:rPr>
        <w:t>,</w:t>
      </w:r>
      <w:r w:rsidRPr="00317387">
        <w:rPr>
          <w:rFonts w:ascii="Times New Roman" w:hAnsi="Times New Roman" w:cs="Times New Roman"/>
          <w:sz w:val="20"/>
          <w:szCs w:val="20"/>
        </w:rPr>
        <w:t xml:space="preserve"> </w:t>
      </w:r>
    </w:p>
    <w:p w14:paraId="462D903F" w14:textId="77777777" w:rsidR="000C675A" w:rsidRPr="00317387" w:rsidRDefault="00942C3F" w:rsidP="00317387">
      <w:pPr>
        <w:pStyle w:val="HoofdtekstA"/>
        <w:numPr>
          <w:ilvl w:val="0"/>
          <w:numId w:val="12"/>
        </w:numPr>
        <w:rPr>
          <w:rFonts w:ascii="Times New Roman" w:hAnsi="Times New Roman" w:cs="Times New Roman"/>
          <w:sz w:val="20"/>
          <w:szCs w:val="20"/>
        </w:rPr>
      </w:pPr>
      <w:r w:rsidRPr="00317387">
        <w:rPr>
          <w:rFonts w:ascii="Times New Roman" w:hAnsi="Times New Roman" w:cs="Times New Roman"/>
          <w:sz w:val="20"/>
          <w:szCs w:val="20"/>
        </w:rPr>
        <w:t>grotere parkeerterreinen</w:t>
      </w:r>
      <w:r w:rsidR="00415559" w:rsidRPr="00317387">
        <w:rPr>
          <w:rFonts w:ascii="Times New Roman" w:hAnsi="Times New Roman" w:cs="Times New Roman"/>
          <w:sz w:val="20"/>
          <w:szCs w:val="20"/>
        </w:rPr>
        <w:t xml:space="preserve"> en</w:t>
      </w:r>
    </w:p>
    <w:p w14:paraId="5D038AEA" w14:textId="77777777" w:rsidR="000C675A" w:rsidRPr="00317387" w:rsidRDefault="00942C3F" w:rsidP="00317387">
      <w:pPr>
        <w:pStyle w:val="HoofdtekstA"/>
        <w:numPr>
          <w:ilvl w:val="0"/>
          <w:numId w:val="12"/>
        </w:numPr>
        <w:rPr>
          <w:rFonts w:ascii="Times New Roman" w:hAnsi="Times New Roman" w:cs="Times New Roman"/>
          <w:sz w:val="20"/>
          <w:szCs w:val="20"/>
        </w:rPr>
      </w:pPr>
      <w:r w:rsidRPr="00317387">
        <w:rPr>
          <w:rFonts w:ascii="Times New Roman" w:hAnsi="Times New Roman" w:cs="Times New Roman"/>
          <w:sz w:val="20"/>
          <w:szCs w:val="20"/>
        </w:rPr>
        <w:t>evenemententerreinen</w:t>
      </w:r>
      <w:r w:rsidR="00415559" w:rsidRPr="00317387">
        <w:rPr>
          <w:rFonts w:ascii="Times New Roman" w:hAnsi="Times New Roman" w:cs="Times New Roman"/>
          <w:sz w:val="20"/>
          <w:szCs w:val="20"/>
        </w:rPr>
        <w:t>.</w:t>
      </w:r>
    </w:p>
    <w:p w14:paraId="6BF51E87" w14:textId="77777777" w:rsidR="00972EC9" w:rsidRPr="00317387" w:rsidRDefault="00972EC9">
      <w:pPr>
        <w:pStyle w:val="HoofdtekstA"/>
        <w:rPr>
          <w:rFonts w:ascii="Times New Roman" w:hAnsi="Times New Roman" w:cs="Times New Roman"/>
          <w:sz w:val="20"/>
          <w:szCs w:val="20"/>
        </w:rPr>
      </w:pPr>
    </w:p>
    <w:p w14:paraId="35A113FC" w14:textId="77777777" w:rsidR="00415559" w:rsidRPr="00317387" w:rsidRDefault="00415559">
      <w:pPr>
        <w:pStyle w:val="HoofdtekstA"/>
        <w:rPr>
          <w:rFonts w:ascii="Times New Roman" w:hAnsi="Times New Roman" w:cs="Times New Roman"/>
          <w:b/>
          <w:bCs/>
          <w:sz w:val="20"/>
          <w:szCs w:val="20"/>
        </w:rPr>
      </w:pPr>
      <w:r w:rsidRPr="00317387">
        <w:rPr>
          <w:rFonts w:ascii="Times New Roman" w:hAnsi="Times New Roman" w:cs="Times New Roman"/>
          <w:b/>
          <w:bCs/>
          <w:sz w:val="20"/>
          <w:szCs w:val="20"/>
        </w:rPr>
        <w:t>Van grijze naar witte wegen</w:t>
      </w:r>
    </w:p>
    <w:p w14:paraId="7F887698"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Het elimineren van grijze, door introductie van witte wegen, GOW met limiet van 30km/u, op wegen zoals</w:t>
      </w:r>
      <w:r w:rsidR="00415559" w:rsidRPr="00317387">
        <w:rPr>
          <w:rFonts w:ascii="Times New Roman" w:hAnsi="Times New Roman" w:cs="Times New Roman"/>
          <w:sz w:val="20"/>
          <w:szCs w:val="20"/>
        </w:rPr>
        <w:t>:</w:t>
      </w:r>
      <w:r w:rsidRPr="00317387">
        <w:rPr>
          <w:rFonts w:ascii="Times New Roman" w:hAnsi="Times New Roman" w:cs="Times New Roman"/>
          <w:sz w:val="20"/>
          <w:szCs w:val="20"/>
        </w:rPr>
        <w:t xml:space="preserve"> </w:t>
      </w:r>
    </w:p>
    <w:p w14:paraId="313AB36F" w14:textId="77777777" w:rsidR="000C675A" w:rsidRPr="00317387" w:rsidRDefault="00415559" w:rsidP="00317387">
      <w:pPr>
        <w:pStyle w:val="HoofdtekstA"/>
        <w:numPr>
          <w:ilvl w:val="0"/>
          <w:numId w:val="13"/>
        </w:numPr>
        <w:rPr>
          <w:rFonts w:ascii="Times New Roman" w:hAnsi="Times New Roman" w:cs="Times New Roman"/>
          <w:sz w:val="20"/>
          <w:szCs w:val="20"/>
        </w:rPr>
      </w:pPr>
      <w:r w:rsidRPr="00317387">
        <w:rPr>
          <w:rFonts w:ascii="Times New Roman" w:hAnsi="Times New Roman" w:cs="Times New Roman"/>
          <w:sz w:val="20"/>
          <w:szCs w:val="20"/>
        </w:rPr>
        <w:t xml:space="preserve">binnenstedelijke ringwegen zoals de </w:t>
      </w:r>
      <w:proofErr w:type="spellStart"/>
      <w:r w:rsidRPr="00317387">
        <w:rPr>
          <w:rFonts w:ascii="Times New Roman" w:hAnsi="Times New Roman" w:cs="Times New Roman"/>
          <w:sz w:val="20"/>
          <w:szCs w:val="20"/>
        </w:rPr>
        <w:t>b</w:t>
      </w:r>
      <w:r w:rsidR="00942C3F" w:rsidRPr="00317387">
        <w:rPr>
          <w:rFonts w:ascii="Times New Roman" w:hAnsi="Times New Roman" w:cs="Times New Roman"/>
          <w:sz w:val="20"/>
          <w:szCs w:val="20"/>
        </w:rPr>
        <w:t>innenstadsring</w:t>
      </w:r>
      <w:proofErr w:type="spellEnd"/>
      <w:r w:rsidR="00942C3F" w:rsidRPr="00317387">
        <w:rPr>
          <w:rFonts w:ascii="Times New Roman" w:hAnsi="Times New Roman" w:cs="Times New Roman"/>
          <w:sz w:val="20"/>
          <w:szCs w:val="20"/>
        </w:rPr>
        <w:t xml:space="preserve"> in ’s-</w:t>
      </w:r>
      <w:proofErr w:type="spellStart"/>
      <w:r w:rsidR="00942C3F" w:rsidRPr="00317387">
        <w:rPr>
          <w:rFonts w:ascii="Times New Roman" w:hAnsi="Times New Roman" w:cs="Times New Roman"/>
          <w:sz w:val="20"/>
          <w:szCs w:val="20"/>
        </w:rPr>
        <w:t>Hertogenbosch,of</w:t>
      </w:r>
      <w:proofErr w:type="spellEnd"/>
      <w:r w:rsidR="00942C3F" w:rsidRPr="00317387">
        <w:rPr>
          <w:rFonts w:ascii="Times New Roman" w:hAnsi="Times New Roman" w:cs="Times New Roman"/>
          <w:sz w:val="20"/>
          <w:szCs w:val="20"/>
        </w:rPr>
        <w:t xml:space="preserve"> de singel van Utrecht</w:t>
      </w:r>
      <w:r w:rsidRPr="00317387">
        <w:rPr>
          <w:rFonts w:ascii="Times New Roman" w:hAnsi="Times New Roman" w:cs="Times New Roman"/>
          <w:sz w:val="20"/>
          <w:szCs w:val="20"/>
        </w:rPr>
        <w:t>,</w:t>
      </w:r>
    </w:p>
    <w:p w14:paraId="340279E0" w14:textId="77777777" w:rsidR="000C675A" w:rsidRPr="00317387" w:rsidRDefault="00415559" w:rsidP="00317387">
      <w:pPr>
        <w:pStyle w:val="HoofdtekstA"/>
        <w:numPr>
          <w:ilvl w:val="0"/>
          <w:numId w:val="13"/>
        </w:numPr>
        <w:rPr>
          <w:rFonts w:ascii="Times New Roman" w:hAnsi="Times New Roman" w:cs="Times New Roman"/>
          <w:sz w:val="20"/>
          <w:szCs w:val="20"/>
        </w:rPr>
      </w:pPr>
      <w:proofErr w:type="spellStart"/>
      <w:r w:rsidRPr="00317387">
        <w:rPr>
          <w:rFonts w:ascii="Times New Roman" w:hAnsi="Times New Roman" w:cs="Times New Roman"/>
          <w:sz w:val="20"/>
          <w:szCs w:val="20"/>
        </w:rPr>
        <w:t>w</w:t>
      </w:r>
      <w:r w:rsidR="00942C3F" w:rsidRPr="00317387">
        <w:rPr>
          <w:rFonts w:ascii="Times New Roman" w:hAnsi="Times New Roman" w:cs="Times New Roman"/>
          <w:sz w:val="20"/>
          <w:szCs w:val="20"/>
        </w:rPr>
        <w:t>ijkverzamelwegen</w:t>
      </w:r>
      <w:proofErr w:type="spellEnd"/>
      <w:r w:rsidRPr="00317387">
        <w:rPr>
          <w:rFonts w:ascii="Times New Roman" w:hAnsi="Times New Roman" w:cs="Times New Roman"/>
          <w:sz w:val="20"/>
          <w:szCs w:val="20"/>
        </w:rPr>
        <w:t xml:space="preserve">, </w:t>
      </w:r>
    </w:p>
    <w:p w14:paraId="5E0A43F7" w14:textId="77777777" w:rsidR="000C675A" w:rsidRPr="00317387" w:rsidRDefault="00415559" w:rsidP="00317387">
      <w:pPr>
        <w:pStyle w:val="HoofdtekstA"/>
        <w:numPr>
          <w:ilvl w:val="0"/>
          <w:numId w:val="13"/>
        </w:numPr>
        <w:rPr>
          <w:rFonts w:ascii="Times New Roman" w:hAnsi="Times New Roman" w:cs="Times New Roman"/>
          <w:sz w:val="20"/>
          <w:szCs w:val="20"/>
        </w:rPr>
      </w:pPr>
      <w:r w:rsidRPr="00317387">
        <w:rPr>
          <w:rFonts w:ascii="Times New Roman" w:hAnsi="Times New Roman" w:cs="Times New Roman"/>
          <w:sz w:val="20"/>
          <w:szCs w:val="20"/>
        </w:rPr>
        <w:t>d</w:t>
      </w:r>
      <w:r w:rsidR="00942C3F" w:rsidRPr="00317387">
        <w:rPr>
          <w:rFonts w:ascii="Times New Roman" w:hAnsi="Times New Roman" w:cs="Times New Roman"/>
          <w:sz w:val="20"/>
          <w:szCs w:val="20"/>
        </w:rPr>
        <w:t>rukke stadsstraten</w:t>
      </w:r>
      <w:r w:rsidRPr="00317387">
        <w:rPr>
          <w:rFonts w:ascii="Times New Roman" w:hAnsi="Times New Roman" w:cs="Times New Roman"/>
          <w:sz w:val="20"/>
          <w:szCs w:val="20"/>
        </w:rPr>
        <w:t xml:space="preserve"> en</w:t>
      </w:r>
    </w:p>
    <w:p w14:paraId="4ADE4068" w14:textId="77777777" w:rsidR="000C675A" w:rsidRPr="00317387" w:rsidRDefault="00415559" w:rsidP="00317387">
      <w:pPr>
        <w:pStyle w:val="HoofdtekstA"/>
        <w:numPr>
          <w:ilvl w:val="0"/>
          <w:numId w:val="13"/>
        </w:numPr>
        <w:rPr>
          <w:rFonts w:ascii="Times New Roman" w:hAnsi="Times New Roman" w:cs="Times New Roman"/>
          <w:sz w:val="20"/>
          <w:szCs w:val="20"/>
        </w:rPr>
      </w:pPr>
      <w:r w:rsidRPr="00317387">
        <w:rPr>
          <w:rFonts w:ascii="Times New Roman" w:hAnsi="Times New Roman" w:cs="Times New Roman"/>
          <w:sz w:val="20"/>
          <w:szCs w:val="20"/>
        </w:rPr>
        <w:t>v</w:t>
      </w:r>
      <w:r w:rsidR="00942C3F" w:rsidRPr="00317387">
        <w:rPr>
          <w:rFonts w:ascii="Times New Roman" w:hAnsi="Times New Roman" w:cs="Times New Roman"/>
          <w:sz w:val="20"/>
          <w:szCs w:val="20"/>
        </w:rPr>
        <w:t>erblijfsgebieden die door inbreiding te druk worden</w:t>
      </w:r>
      <w:r w:rsidRPr="00317387">
        <w:rPr>
          <w:rFonts w:ascii="Times New Roman" w:hAnsi="Times New Roman" w:cs="Times New Roman"/>
          <w:sz w:val="20"/>
          <w:szCs w:val="20"/>
        </w:rPr>
        <w:t>.</w:t>
      </w:r>
    </w:p>
    <w:p w14:paraId="4B59C247" w14:textId="77777777" w:rsidR="000C675A" w:rsidRPr="00317387" w:rsidRDefault="00942C3F">
      <w:pPr>
        <w:pStyle w:val="HoofdtekstA"/>
        <w:rPr>
          <w:rFonts w:ascii="Times New Roman" w:hAnsi="Times New Roman" w:cs="Times New Roman"/>
          <w:sz w:val="20"/>
          <w:szCs w:val="20"/>
        </w:rPr>
      </w:pPr>
      <w:r w:rsidRPr="00317387">
        <w:rPr>
          <w:rFonts w:ascii="Times New Roman" w:hAnsi="Times New Roman" w:cs="Times New Roman"/>
          <w:sz w:val="20"/>
          <w:szCs w:val="20"/>
        </w:rPr>
        <w:t>Witte wegen hebben een beperkte lengte en de breedte is afgestemd op de intensiteiten verhouding van snelverkeer en fiets</w:t>
      </w:r>
      <w:r w:rsidR="00415559" w:rsidRPr="00317387">
        <w:rPr>
          <w:rFonts w:ascii="Times New Roman" w:hAnsi="Times New Roman" w:cs="Times New Roman"/>
          <w:sz w:val="20"/>
          <w:szCs w:val="20"/>
        </w:rPr>
        <w:t>.</w:t>
      </w:r>
    </w:p>
    <w:p w14:paraId="4D7EF83B" w14:textId="77777777" w:rsidR="00415559" w:rsidRPr="00317387" w:rsidRDefault="00415559">
      <w:pPr>
        <w:pStyle w:val="HoofdtekstA"/>
        <w:rPr>
          <w:rFonts w:ascii="Times New Roman" w:hAnsi="Times New Roman" w:cs="Times New Roman"/>
          <w:sz w:val="20"/>
          <w:szCs w:val="20"/>
        </w:rPr>
      </w:pPr>
    </w:p>
    <w:p w14:paraId="1B05D27E" w14:textId="77777777" w:rsidR="00415559" w:rsidRPr="00317387" w:rsidRDefault="00415559">
      <w:pPr>
        <w:pStyle w:val="HoofdtekstA"/>
        <w:rPr>
          <w:rFonts w:ascii="Times New Roman" w:eastAsia="Futura" w:hAnsi="Times New Roman" w:cs="Times New Roman"/>
          <w:b/>
          <w:bCs/>
          <w:sz w:val="20"/>
          <w:szCs w:val="20"/>
        </w:rPr>
      </w:pPr>
      <w:r w:rsidRPr="00317387">
        <w:rPr>
          <w:rFonts w:ascii="Times New Roman" w:eastAsia="Futura" w:hAnsi="Times New Roman" w:cs="Times New Roman"/>
          <w:b/>
          <w:bCs/>
          <w:sz w:val="20"/>
          <w:szCs w:val="20"/>
        </w:rPr>
        <w:t>Herkenbaarheidskenmerken</w:t>
      </w:r>
      <w:r w:rsidR="00A06E61">
        <w:rPr>
          <w:rFonts w:ascii="Times New Roman" w:eastAsia="Futura" w:hAnsi="Times New Roman" w:cs="Times New Roman"/>
          <w:b/>
          <w:bCs/>
          <w:sz w:val="20"/>
          <w:szCs w:val="20"/>
        </w:rPr>
        <w:t xml:space="preserve"> opstellen</w:t>
      </w:r>
    </w:p>
    <w:p w14:paraId="4968E432" w14:textId="77777777" w:rsidR="000C675A" w:rsidRPr="00317387" w:rsidRDefault="00415559">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U</w:t>
      </w:r>
      <w:r w:rsidR="00942C3F" w:rsidRPr="00317387">
        <w:rPr>
          <w:rFonts w:ascii="Times New Roman" w:hAnsi="Times New Roman" w:cs="Times New Roman"/>
          <w:sz w:val="20"/>
          <w:szCs w:val="20"/>
        </w:rPr>
        <w:t xml:space="preserve">niforme essentiële herkenbaarheidskenmerken </w:t>
      </w:r>
      <w:r w:rsidRPr="00317387">
        <w:rPr>
          <w:rFonts w:ascii="Times New Roman" w:hAnsi="Times New Roman" w:cs="Times New Roman"/>
          <w:sz w:val="20"/>
          <w:szCs w:val="20"/>
        </w:rPr>
        <w:t xml:space="preserve">voor fiets- en (brom-)fietsvoorzieningen </w:t>
      </w:r>
      <w:r w:rsidR="00942C3F" w:rsidRPr="00317387">
        <w:rPr>
          <w:rFonts w:ascii="Times New Roman" w:hAnsi="Times New Roman" w:cs="Times New Roman"/>
          <w:sz w:val="20"/>
          <w:szCs w:val="20"/>
        </w:rPr>
        <w:t xml:space="preserve">op basis van snelheid en aanwezige voortuigen. De beleving van objectieve veiligheid </w:t>
      </w:r>
      <w:r w:rsidRPr="00317387">
        <w:rPr>
          <w:rFonts w:ascii="Times New Roman" w:hAnsi="Times New Roman" w:cs="Times New Roman"/>
          <w:sz w:val="20"/>
          <w:szCs w:val="20"/>
        </w:rPr>
        <w:t>moet</w:t>
      </w:r>
      <w:r w:rsidR="00942C3F" w:rsidRPr="00317387">
        <w:rPr>
          <w:rFonts w:ascii="Times New Roman" w:hAnsi="Times New Roman" w:cs="Times New Roman"/>
          <w:sz w:val="20"/>
          <w:szCs w:val="20"/>
        </w:rPr>
        <w:t xml:space="preserve"> adequaat </w:t>
      </w:r>
      <w:r w:rsidRPr="00317387">
        <w:rPr>
          <w:rFonts w:ascii="Times New Roman" w:hAnsi="Times New Roman" w:cs="Times New Roman"/>
          <w:sz w:val="20"/>
          <w:szCs w:val="20"/>
        </w:rPr>
        <w:t xml:space="preserve">zijn </w:t>
      </w:r>
      <w:r w:rsidR="00942C3F" w:rsidRPr="00317387">
        <w:rPr>
          <w:rFonts w:ascii="Times New Roman" w:hAnsi="Times New Roman" w:cs="Times New Roman"/>
          <w:sz w:val="20"/>
          <w:szCs w:val="20"/>
        </w:rPr>
        <w:t xml:space="preserve">en </w:t>
      </w:r>
      <w:r w:rsidR="00F11B50" w:rsidRPr="00317387">
        <w:rPr>
          <w:rFonts w:ascii="Times New Roman" w:hAnsi="Times New Roman" w:cs="Times New Roman"/>
          <w:sz w:val="20"/>
          <w:szCs w:val="20"/>
        </w:rPr>
        <w:t xml:space="preserve">de </w:t>
      </w:r>
      <w:r w:rsidR="00942C3F" w:rsidRPr="00317387">
        <w:rPr>
          <w:rFonts w:ascii="Times New Roman" w:hAnsi="Times New Roman" w:cs="Times New Roman"/>
          <w:sz w:val="20"/>
          <w:szCs w:val="20"/>
        </w:rPr>
        <w:t xml:space="preserve">vergevingsgezindheid verbetert door </w:t>
      </w:r>
      <w:r w:rsidR="00F11B50" w:rsidRPr="00317387">
        <w:rPr>
          <w:rFonts w:ascii="Times New Roman" w:hAnsi="Times New Roman" w:cs="Times New Roman"/>
          <w:sz w:val="20"/>
          <w:szCs w:val="20"/>
        </w:rPr>
        <w:t xml:space="preserve">het </w:t>
      </w:r>
      <w:r w:rsidR="00942C3F" w:rsidRPr="00317387">
        <w:rPr>
          <w:rFonts w:ascii="Times New Roman" w:hAnsi="Times New Roman" w:cs="Times New Roman"/>
          <w:sz w:val="20"/>
          <w:szCs w:val="20"/>
        </w:rPr>
        <w:t xml:space="preserve">dubbel coderen </w:t>
      </w:r>
      <w:r w:rsidR="00114DA9" w:rsidRPr="00317387">
        <w:rPr>
          <w:rFonts w:ascii="Times New Roman" w:hAnsi="Times New Roman" w:cs="Times New Roman"/>
          <w:sz w:val="20"/>
          <w:szCs w:val="20"/>
        </w:rPr>
        <w:t xml:space="preserve">(relevante informatie komt via twee zintuigen tot de fietser, bijvoorbeeld zien en voelen) </w:t>
      </w:r>
      <w:r w:rsidR="00942C3F" w:rsidRPr="00317387">
        <w:rPr>
          <w:rFonts w:ascii="Times New Roman" w:hAnsi="Times New Roman" w:cs="Times New Roman"/>
          <w:sz w:val="20"/>
          <w:szCs w:val="20"/>
        </w:rPr>
        <w:t>met marker</w:t>
      </w:r>
      <w:r w:rsidR="00114DA9" w:rsidRPr="00317387">
        <w:rPr>
          <w:rFonts w:ascii="Times New Roman" w:hAnsi="Times New Roman" w:cs="Times New Roman"/>
          <w:sz w:val="20"/>
          <w:szCs w:val="20"/>
        </w:rPr>
        <w:t>ing</w:t>
      </w:r>
      <w:r w:rsidR="00942C3F" w:rsidRPr="00317387">
        <w:rPr>
          <w:rFonts w:ascii="Times New Roman" w:hAnsi="Times New Roman" w:cs="Times New Roman"/>
          <w:sz w:val="20"/>
          <w:szCs w:val="20"/>
        </w:rPr>
        <w:t xml:space="preserve"> </w:t>
      </w:r>
      <w:r w:rsidR="00114DA9" w:rsidRPr="00317387">
        <w:rPr>
          <w:rFonts w:ascii="Times New Roman" w:hAnsi="Times New Roman" w:cs="Times New Roman"/>
          <w:sz w:val="20"/>
          <w:szCs w:val="20"/>
        </w:rPr>
        <w:t xml:space="preserve">op </w:t>
      </w:r>
      <w:r w:rsidR="00942C3F" w:rsidRPr="00317387">
        <w:rPr>
          <w:rFonts w:ascii="Times New Roman" w:hAnsi="Times New Roman" w:cs="Times New Roman"/>
          <w:sz w:val="20"/>
          <w:szCs w:val="20"/>
        </w:rPr>
        <w:t xml:space="preserve">fietsvoorzieningen. </w:t>
      </w:r>
      <w:proofErr w:type="spellStart"/>
      <w:r w:rsidR="00942C3F" w:rsidRPr="00317387">
        <w:rPr>
          <w:rFonts w:ascii="Times New Roman" w:hAnsi="Times New Roman" w:cs="Times New Roman"/>
          <w:sz w:val="20"/>
          <w:szCs w:val="20"/>
        </w:rPr>
        <w:t>Seniorproof</w:t>
      </w:r>
      <w:proofErr w:type="spellEnd"/>
      <w:r w:rsidR="00942C3F" w:rsidRPr="00317387">
        <w:rPr>
          <w:rFonts w:ascii="Times New Roman" w:hAnsi="Times New Roman" w:cs="Times New Roman"/>
          <w:sz w:val="20"/>
          <w:szCs w:val="20"/>
        </w:rPr>
        <w:t xml:space="preserve"> ontwerp van fietsvoorzieningen wordt de standaard. En ook sociale veiligheid krijgt de aandacht. </w:t>
      </w:r>
    </w:p>
    <w:p w14:paraId="58072363"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Deze kenmerken anticiperen op de toenemende diversiteit aan voertuigen. Het verkeerssysteem biedt een veilige omgeving voor voertuigen</w:t>
      </w:r>
      <w:r w:rsidR="00F11B50" w:rsidRPr="00317387">
        <w:rPr>
          <w:rFonts w:ascii="Times New Roman" w:hAnsi="Times New Roman" w:cs="Times New Roman"/>
          <w:sz w:val="20"/>
          <w:szCs w:val="20"/>
        </w:rPr>
        <w:t>,</w:t>
      </w:r>
      <w:r w:rsidRPr="00317387">
        <w:rPr>
          <w:rFonts w:ascii="Times New Roman" w:hAnsi="Times New Roman" w:cs="Times New Roman"/>
          <w:sz w:val="20"/>
          <w:szCs w:val="20"/>
        </w:rPr>
        <w:t xml:space="preserve"> zoals de </w:t>
      </w:r>
      <w:proofErr w:type="spellStart"/>
      <w:r w:rsidRPr="00317387">
        <w:rPr>
          <w:rFonts w:ascii="Times New Roman" w:hAnsi="Times New Roman" w:cs="Times New Roman"/>
          <w:sz w:val="20"/>
          <w:szCs w:val="20"/>
        </w:rPr>
        <w:t>stint</w:t>
      </w:r>
      <w:proofErr w:type="spellEnd"/>
      <w:r w:rsidR="00F11B50" w:rsidRPr="00317387">
        <w:rPr>
          <w:rFonts w:ascii="Times New Roman" w:hAnsi="Times New Roman" w:cs="Times New Roman"/>
          <w:sz w:val="20"/>
          <w:szCs w:val="20"/>
        </w:rPr>
        <w:t>.</w:t>
      </w:r>
      <w:r w:rsidRPr="00317387">
        <w:rPr>
          <w:rFonts w:ascii="Times New Roman" w:hAnsi="Times New Roman" w:cs="Times New Roman"/>
          <w:sz w:val="20"/>
          <w:szCs w:val="20"/>
        </w:rPr>
        <w:t xml:space="preserve"> </w:t>
      </w:r>
      <w:r w:rsidR="00F11B50" w:rsidRPr="00317387">
        <w:rPr>
          <w:rFonts w:ascii="Times New Roman" w:hAnsi="Times New Roman" w:cs="Times New Roman"/>
          <w:sz w:val="20"/>
          <w:szCs w:val="20"/>
        </w:rPr>
        <w:t>W</w:t>
      </w:r>
      <w:r w:rsidRPr="00317387">
        <w:rPr>
          <w:rFonts w:ascii="Times New Roman" w:hAnsi="Times New Roman" w:cs="Times New Roman"/>
          <w:sz w:val="20"/>
          <w:szCs w:val="20"/>
        </w:rPr>
        <w:t xml:space="preserve">aar de veilige omgeving niet gegarandeerd kan worden moet het mogelijk zijn nieuwe voertuigen te weren. </w:t>
      </w:r>
    </w:p>
    <w:p w14:paraId="24E562E9" w14:textId="77777777" w:rsidR="000C675A" w:rsidRPr="00317387" w:rsidRDefault="000C675A">
      <w:pPr>
        <w:pStyle w:val="HoofdtekstA"/>
        <w:rPr>
          <w:rFonts w:ascii="Times New Roman" w:eastAsia="Futura" w:hAnsi="Times New Roman" w:cs="Times New Roman"/>
          <w:sz w:val="20"/>
          <w:szCs w:val="20"/>
        </w:rPr>
      </w:pPr>
    </w:p>
    <w:p w14:paraId="0F10453C" w14:textId="77777777" w:rsidR="000C675A" w:rsidRPr="00317387" w:rsidRDefault="00942C3F">
      <w:pPr>
        <w:pStyle w:val="HoofdtekstA"/>
        <w:rPr>
          <w:rFonts w:ascii="Times New Roman" w:eastAsia="Futura" w:hAnsi="Times New Roman" w:cs="Times New Roman"/>
          <w:sz w:val="20"/>
          <w:szCs w:val="20"/>
        </w:rPr>
      </w:pPr>
      <w:r w:rsidRPr="00317387">
        <w:rPr>
          <w:rFonts w:ascii="Times New Roman" w:hAnsi="Times New Roman" w:cs="Times New Roman"/>
          <w:sz w:val="20"/>
          <w:szCs w:val="20"/>
        </w:rPr>
        <w:t>De beleving van onveiligheid is een belangrijke gedragsfactor: voor doen, laten, fouten, overtredingen en alertheid. Beleving moet de aandacht krijgen die het verdient, maar nu niet krijgt.</w:t>
      </w:r>
      <w:r w:rsidR="00F11B50" w:rsidRPr="00317387">
        <w:rPr>
          <w:rFonts w:ascii="Times New Roman" w:hAnsi="Times New Roman" w:cs="Times New Roman"/>
          <w:sz w:val="20"/>
          <w:szCs w:val="20"/>
        </w:rPr>
        <w:t xml:space="preserve"> </w:t>
      </w:r>
      <w:r w:rsidR="00F51724" w:rsidRPr="00317387">
        <w:rPr>
          <w:rFonts w:ascii="Times New Roman" w:hAnsi="Times New Roman" w:cs="Times New Roman"/>
          <w:sz w:val="20"/>
          <w:szCs w:val="20"/>
        </w:rPr>
        <w:t>Door de belevingen op een uniforme manier te monitoren, kunnen organisaties cijfers uitwisselen.</w:t>
      </w:r>
      <w:r w:rsidR="00F11B50"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Daarnaast </w:t>
      </w:r>
      <w:r w:rsidR="00F51724" w:rsidRPr="00317387">
        <w:rPr>
          <w:rFonts w:ascii="Times New Roman" w:hAnsi="Times New Roman" w:cs="Times New Roman"/>
          <w:sz w:val="20"/>
          <w:szCs w:val="20"/>
        </w:rPr>
        <w:t>is er onderzoek nodig naar</w:t>
      </w:r>
      <w:r w:rsidRPr="00317387">
        <w:rPr>
          <w:rFonts w:ascii="Times New Roman" w:hAnsi="Times New Roman" w:cs="Times New Roman"/>
          <w:sz w:val="20"/>
          <w:szCs w:val="20"/>
        </w:rPr>
        <w:t xml:space="preserve"> hoe het mogelijk is om</w:t>
      </w:r>
      <w:r w:rsidR="00114DA9" w:rsidRPr="00317387">
        <w:rPr>
          <w:rFonts w:ascii="Times New Roman" w:hAnsi="Times New Roman" w:cs="Times New Roman"/>
          <w:sz w:val="20"/>
          <w:szCs w:val="20"/>
        </w:rPr>
        <w:t xml:space="preserve"> </w:t>
      </w:r>
      <w:r w:rsidRPr="00317387">
        <w:rPr>
          <w:rFonts w:ascii="Times New Roman" w:hAnsi="Times New Roman" w:cs="Times New Roman"/>
          <w:sz w:val="20"/>
          <w:szCs w:val="20"/>
        </w:rPr>
        <w:t xml:space="preserve">te sturen op beleving. </w:t>
      </w:r>
      <w:r w:rsidR="00F51724" w:rsidRPr="00317387">
        <w:rPr>
          <w:rFonts w:ascii="Times New Roman" w:hAnsi="Times New Roman" w:cs="Times New Roman"/>
          <w:sz w:val="20"/>
          <w:szCs w:val="20"/>
        </w:rPr>
        <w:t>Een b</w:t>
      </w:r>
      <w:r w:rsidRPr="00317387">
        <w:rPr>
          <w:rFonts w:ascii="Times New Roman" w:hAnsi="Times New Roman" w:cs="Times New Roman"/>
          <w:sz w:val="20"/>
          <w:szCs w:val="20"/>
        </w:rPr>
        <w:t xml:space="preserve">elangrijke bijvangst </w:t>
      </w:r>
      <w:r w:rsidR="00F51724" w:rsidRPr="00317387">
        <w:rPr>
          <w:rFonts w:ascii="Times New Roman" w:hAnsi="Times New Roman" w:cs="Times New Roman"/>
          <w:sz w:val="20"/>
          <w:szCs w:val="20"/>
        </w:rPr>
        <w:t xml:space="preserve">van de aandacht voor beleving </w:t>
      </w:r>
      <w:r w:rsidRPr="00317387">
        <w:rPr>
          <w:rFonts w:ascii="Times New Roman" w:hAnsi="Times New Roman" w:cs="Times New Roman"/>
          <w:sz w:val="20"/>
          <w:szCs w:val="20"/>
        </w:rPr>
        <w:t xml:space="preserve">is dat de tevredenheid over verkeersveiligheid verbetert. </w:t>
      </w:r>
    </w:p>
    <w:p w14:paraId="7E3CD84C" w14:textId="77777777" w:rsidR="000C675A" w:rsidRPr="00317387" w:rsidRDefault="000C675A">
      <w:pPr>
        <w:pStyle w:val="HoofdtekstA"/>
        <w:rPr>
          <w:rFonts w:ascii="Times New Roman" w:eastAsia="Futura" w:hAnsi="Times New Roman" w:cs="Times New Roman"/>
        </w:rPr>
      </w:pPr>
    </w:p>
    <w:p w14:paraId="7F42E314" w14:textId="77777777" w:rsidR="001A2E9D" w:rsidRPr="00317387" w:rsidRDefault="001A2E9D">
      <w:pPr>
        <w:rPr>
          <w:rFonts w:ascii="Times New Roman" w:eastAsia="Arial Unicode MS" w:hAnsi="Times New Roman" w:cs="Times New Roman"/>
          <w:b/>
          <w:bCs/>
          <w:sz w:val="36"/>
          <w:szCs w:val="36"/>
          <w:u w:color="000000"/>
        </w:rPr>
      </w:pPr>
      <w:r w:rsidRPr="00317387">
        <w:rPr>
          <w:rFonts w:ascii="Times New Roman" w:eastAsia="Arial Unicode MS" w:hAnsi="Times New Roman" w:cs="Times New Roman"/>
        </w:rPr>
        <w:br w:type="page"/>
      </w:r>
    </w:p>
    <w:p w14:paraId="440E5FB1" w14:textId="77777777" w:rsidR="000C675A" w:rsidRPr="00321416" w:rsidRDefault="001A2E9D">
      <w:pPr>
        <w:pStyle w:val="Koptekst"/>
        <w:rPr>
          <w:rFonts w:ascii="Times New Roman" w:hAnsi="Times New Roman" w:cs="Times New Roman"/>
          <w:sz w:val="24"/>
          <w:szCs w:val="24"/>
        </w:rPr>
      </w:pPr>
      <w:r w:rsidRPr="00321416">
        <w:rPr>
          <w:rFonts w:ascii="Times New Roman" w:eastAsia="Arial Unicode MS" w:hAnsi="Times New Roman" w:cs="Times New Roman"/>
          <w:sz w:val="24"/>
          <w:szCs w:val="24"/>
        </w:rPr>
        <w:t>B</w:t>
      </w:r>
      <w:r w:rsidR="00942C3F" w:rsidRPr="00321416">
        <w:rPr>
          <w:rFonts w:ascii="Times New Roman" w:eastAsia="Arial Unicode MS" w:hAnsi="Times New Roman" w:cs="Times New Roman"/>
          <w:sz w:val="24"/>
          <w:szCs w:val="24"/>
        </w:rPr>
        <w:t>ijlage</w:t>
      </w:r>
      <w:r w:rsidR="00B90C76" w:rsidRPr="00321416">
        <w:rPr>
          <w:rFonts w:ascii="Times New Roman" w:eastAsia="Arial Unicode MS" w:hAnsi="Times New Roman" w:cs="Times New Roman"/>
          <w:sz w:val="24"/>
          <w:szCs w:val="24"/>
        </w:rPr>
        <w:t>:</w:t>
      </w:r>
      <w:r w:rsidR="00942C3F" w:rsidRPr="00321416">
        <w:rPr>
          <w:rFonts w:ascii="Times New Roman" w:eastAsia="Arial Unicode MS" w:hAnsi="Times New Roman" w:cs="Times New Roman"/>
          <w:sz w:val="24"/>
          <w:szCs w:val="24"/>
        </w:rPr>
        <w:t xml:space="preserve"> Reacties op deze green paper</w:t>
      </w:r>
    </w:p>
    <w:p w14:paraId="7679D2A7" w14:textId="77777777" w:rsidR="000C675A" w:rsidRPr="00317387" w:rsidRDefault="000C675A">
      <w:pPr>
        <w:pStyle w:val="HoofdtekstA"/>
        <w:rPr>
          <w:rFonts w:ascii="Times New Roman" w:eastAsia="Futura" w:hAnsi="Times New Roman" w:cs="Times New Roman"/>
        </w:rPr>
      </w:pPr>
    </w:p>
    <w:p w14:paraId="3A934A34" w14:textId="77777777" w:rsidR="000C675A" w:rsidRPr="00317387" w:rsidRDefault="00942C3F">
      <w:pPr>
        <w:pStyle w:val="Hoofdtekst"/>
        <w:rPr>
          <w:rFonts w:ascii="Times New Roman" w:eastAsia="Futura" w:hAnsi="Times New Roman" w:cs="Times New Roman"/>
          <w:b/>
          <w:bCs/>
          <w:sz w:val="20"/>
          <w:szCs w:val="20"/>
        </w:rPr>
      </w:pPr>
      <w:r w:rsidRPr="00317387">
        <w:rPr>
          <w:rFonts w:ascii="Times New Roman" w:hAnsi="Times New Roman" w:cs="Times New Roman"/>
          <w:b/>
          <w:bCs/>
          <w:sz w:val="20"/>
          <w:szCs w:val="20"/>
        </w:rPr>
        <w:t>Pieter van Vliet, Rijkswaterstaat</w:t>
      </w:r>
    </w:p>
    <w:p w14:paraId="3F927858"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Allereerst denken wij dat het goed is dat deze discussie wordt opgestart. De </w:t>
      </w:r>
      <w:proofErr w:type="spellStart"/>
      <w:r w:rsidRPr="00317387">
        <w:rPr>
          <w:rFonts w:ascii="Times New Roman" w:hAnsi="Times New Roman" w:cs="Times New Roman"/>
          <w:sz w:val="20"/>
          <w:szCs w:val="20"/>
        </w:rPr>
        <w:t>elektrificering</w:t>
      </w:r>
      <w:proofErr w:type="spellEnd"/>
      <w:r w:rsidRPr="00317387">
        <w:rPr>
          <w:rFonts w:ascii="Times New Roman" w:hAnsi="Times New Roman" w:cs="Times New Roman"/>
          <w:sz w:val="20"/>
          <w:szCs w:val="20"/>
        </w:rPr>
        <w:t xml:space="preserve"> van vervoermiddelen leidt tot een nieuwe diversiteit van vervoermiddelen die allemaal een plek moet kunnen krijgen in verkeers- en vervoersysteem. Een moeilijk te stuiten trend is de stijging van het aantal fietsongevallen en dan met name het aantal enkelvoudige fietsongevallen. Ons systeem is te weinig vergevingsgezind voor deze kwetsbare groep en willen daar wat aan veranderen dan zal daar ook een focus op moeten liggen bij de uitwerking van een nieuwe </w:t>
      </w:r>
      <w:proofErr w:type="spellStart"/>
      <w:r w:rsidRPr="00317387">
        <w:rPr>
          <w:rFonts w:ascii="Times New Roman" w:hAnsi="Times New Roman" w:cs="Times New Roman"/>
          <w:sz w:val="20"/>
          <w:szCs w:val="20"/>
        </w:rPr>
        <w:t>toekomstvaste</w:t>
      </w:r>
      <w:proofErr w:type="spellEnd"/>
      <w:r w:rsidRPr="00317387">
        <w:rPr>
          <w:rFonts w:ascii="Times New Roman" w:hAnsi="Times New Roman" w:cs="Times New Roman"/>
          <w:sz w:val="20"/>
          <w:szCs w:val="20"/>
        </w:rPr>
        <w:t xml:space="preserve"> wegcategorisering.</w:t>
      </w:r>
    </w:p>
    <w:p w14:paraId="711F9E6F"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w:t>
      </w:r>
    </w:p>
    <w:p w14:paraId="650DF9B0"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Mijn opmerkingen meer in detail</w:t>
      </w:r>
      <w:r w:rsidR="001A2E9D" w:rsidRPr="00317387">
        <w:rPr>
          <w:rFonts w:ascii="Times New Roman" w:hAnsi="Times New Roman" w:cs="Times New Roman"/>
          <w:sz w:val="20"/>
          <w:szCs w:val="20"/>
        </w:rPr>
        <w:t xml:space="preserve">: </w:t>
      </w:r>
    </w:p>
    <w:p w14:paraId="6430CE65"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Je introduceert een nieuwe categorie “bestemmingsplaats”. Op zich een begrijpelijke categorie maar hierbij stel je dat afleiding daar niet tot onveiligheid leidt en dat deze categorie lijkt op een erf. Volgens mij leidt juist afleiding op de fiets tot ongecontroleerde stuurcorrecties en die weer tot enkelvoudige ongevallen en dus wel tot onveiligheid. En juist hier waar verkeer gemixt wordt en sprake is van een verblijfsfunctie kan afleiding wel een gevaar betekenen. Echter door lage rijsnelheden en door vergevingsgezinde inrichting zou het aantal ernstige slachtoffers beperkt moeten kunnen blijven.</w:t>
      </w:r>
      <w:r w:rsidR="00321416">
        <w:rPr>
          <w:rFonts w:ascii="Times New Roman" w:eastAsia="Futura" w:hAnsi="Times New Roman" w:cs="Times New Roman"/>
          <w:sz w:val="20"/>
          <w:szCs w:val="20"/>
        </w:rPr>
        <w:t xml:space="preserve"> </w:t>
      </w:r>
      <w:r w:rsidRPr="00317387">
        <w:rPr>
          <w:rFonts w:ascii="Times New Roman" w:hAnsi="Times New Roman" w:cs="Times New Roman"/>
          <w:sz w:val="20"/>
          <w:szCs w:val="20"/>
        </w:rPr>
        <w:t>De term “erf” is mi te besmet om hier als voorbeeld te gebruiken. Eventueel zou je wel de basisprincipes van erven kunnen noemen</w:t>
      </w:r>
    </w:p>
    <w:p w14:paraId="3F6AE364"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In de paper worden 4 wegcategorieën genoemd met een onderverdeling naar fiets. Het is de vraag of dit niet een te precieze categorisering is die op papier heel logisch lijkt maar voor weggebruikers niet herkenbaar is en dus niet tot het gewenste gedrag zal gaan leiden. Bovendien is het vervoermiddel fiets inmiddels ook niet meer één unieke soort maar zijn er allerlei verschillende uitvoeringsvormen met grote snelheidsverschillen en dus verschillende behoeftes. Daarnaast is er nog een hele groep vervoermiddelen, van step tot </w:t>
      </w:r>
      <w:proofErr w:type="spellStart"/>
      <w:r w:rsidRPr="00317387">
        <w:rPr>
          <w:rFonts w:ascii="Times New Roman" w:hAnsi="Times New Roman" w:cs="Times New Roman"/>
          <w:sz w:val="20"/>
          <w:szCs w:val="20"/>
        </w:rPr>
        <w:t>stint</w:t>
      </w:r>
      <w:proofErr w:type="spellEnd"/>
      <w:r w:rsidRPr="00317387">
        <w:rPr>
          <w:rFonts w:ascii="Times New Roman" w:hAnsi="Times New Roman" w:cs="Times New Roman"/>
          <w:sz w:val="20"/>
          <w:szCs w:val="20"/>
        </w:rPr>
        <w:t>, die je ook in deze beschouwing zou moeten meenemen.</w:t>
      </w:r>
    </w:p>
    <w:p w14:paraId="02A23FFC"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Dat maakt het allemaal wel complexer maar als er een nieuwe wegcategorisering komt, dan moet dit wel een toekomst vaste wegcategorisering zijn. Bovendien zal een nieuwe categorisering ook consequenties gaan hebben voor het noodzakelijke ruimtebeslag van de verschillende voorzieningen anders blijven we wellicht teveel denken vanuit het huidige systeem en kunnen we de trend ten aanzien van enkelvoudige ongevallen niet keren.  </w:t>
      </w:r>
    </w:p>
    <w:p w14:paraId="257D530E"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w:t>
      </w:r>
    </w:p>
    <w:p w14:paraId="53E815E1" w14:textId="77777777" w:rsidR="000C675A" w:rsidRPr="00317387" w:rsidRDefault="000C675A">
      <w:pPr>
        <w:pStyle w:val="Hoofdtekst"/>
        <w:rPr>
          <w:rFonts w:ascii="Times New Roman" w:eastAsia="Futura" w:hAnsi="Times New Roman" w:cs="Times New Roman"/>
          <w:sz w:val="20"/>
          <w:szCs w:val="20"/>
        </w:rPr>
      </w:pPr>
    </w:p>
    <w:p w14:paraId="099C48C2" w14:textId="77777777" w:rsidR="000C675A" w:rsidRPr="00317387" w:rsidRDefault="00942C3F">
      <w:pPr>
        <w:pStyle w:val="Hoofdtekst"/>
        <w:rPr>
          <w:rFonts w:ascii="Times New Roman" w:eastAsia="Futura" w:hAnsi="Times New Roman" w:cs="Times New Roman"/>
          <w:b/>
          <w:bCs/>
          <w:sz w:val="20"/>
          <w:szCs w:val="20"/>
        </w:rPr>
      </w:pPr>
      <w:r w:rsidRPr="00317387">
        <w:rPr>
          <w:rFonts w:ascii="Times New Roman" w:hAnsi="Times New Roman" w:cs="Times New Roman"/>
          <w:b/>
          <w:bCs/>
          <w:sz w:val="20"/>
          <w:szCs w:val="20"/>
        </w:rPr>
        <w:t>Paul Schepers, Rijkswaterstaat</w:t>
      </w:r>
    </w:p>
    <w:p w14:paraId="4BA00328"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In het algemeen mooi dat er meerdere oplossingsrichtingen die de afgelopen jaren de revue zijn gepasseerd in het paper zijn samengebracht. Dat kan helpen voor problemen die we nu nog niet zo goed kunnen oplossen. </w:t>
      </w:r>
    </w:p>
    <w:p w14:paraId="54A5F6B6" w14:textId="77777777" w:rsidR="000C675A" w:rsidRPr="00317387" w:rsidRDefault="000C675A">
      <w:pPr>
        <w:pStyle w:val="Hoofdtekst"/>
        <w:rPr>
          <w:rFonts w:ascii="Times New Roman" w:eastAsia="Futura" w:hAnsi="Times New Roman" w:cs="Times New Roman"/>
          <w:sz w:val="20"/>
          <w:szCs w:val="20"/>
        </w:rPr>
      </w:pPr>
    </w:p>
    <w:p w14:paraId="7DF69482"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Hierbij een aantal kanttekeningen die kunnen helpen om het verhaal te versterken:</w:t>
      </w:r>
    </w:p>
    <w:p w14:paraId="77AC2ABF"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          De indruk wordt gewekt dat fietsveiligheid weinig heeft geprofiteerd van DV. Dat is gelukkig niet het geval . We hebben nog altijd een trend van daling van het aantal doden bij fiets-motorvoertuigongevallen, zie </w:t>
      </w:r>
      <w:hyperlink r:id="rId13" w:history="1">
        <w:r w:rsidRPr="00317387">
          <w:rPr>
            <w:rStyle w:val="Hyperlink0"/>
            <w:rFonts w:ascii="Times New Roman" w:hAnsi="Times New Roman" w:cs="Times New Roman"/>
            <w:sz w:val="20"/>
            <w:szCs w:val="20"/>
          </w:rPr>
          <w:t>https://www.researchgate.net/profile/Paul_Schepers/publication/304746289_Bicycle_fatalities_Trends_in_crashes_with_and_without_motor_vehicles_in_The_Netherlands/links/57823cf808ae69ab88285b33.pdf</w:t>
        </w:r>
      </w:hyperlink>
    </w:p>
    <w:p w14:paraId="22F0D467"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Dat is gezien de vergrijzing een knappe prestatie die aantoont dat DV veel heeft opgebracht voor de fietsveiligheid. Voor dit type ongevallen is er geen directe aanleiding voor een andere aanpak. Wel voor enkelvoudige fietsongevallen. Het aantal doden en ernstig gewonden bij die fietsongevallen neemt al jaren toe. Een nieuwe visie is vooral daarvoor nodig, goed dat daar in he stuk aandacht voor is.</w:t>
      </w:r>
    </w:p>
    <w:p w14:paraId="0C11465E"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Het is de vraag of een categorisering van fietsvoorzieningen niet teveel een toepassing van ‘</w:t>
      </w:r>
      <w:proofErr w:type="spellStart"/>
      <w:r w:rsidRPr="00317387">
        <w:rPr>
          <w:rFonts w:ascii="Times New Roman" w:hAnsi="Times New Roman" w:cs="Times New Roman"/>
          <w:sz w:val="20"/>
          <w:szCs w:val="20"/>
        </w:rPr>
        <w:t>autodenken</w:t>
      </w:r>
      <w:proofErr w:type="spellEnd"/>
      <w:r w:rsidRPr="00317387">
        <w:rPr>
          <w:rFonts w:ascii="Times New Roman" w:hAnsi="Times New Roman" w:cs="Times New Roman"/>
          <w:sz w:val="20"/>
          <w:szCs w:val="20"/>
        </w:rPr>
        <w:t xml:space="preserve">’ op de fiets is. Automobilisten zitten op categorieën die variëren van gemengd verkeer en 30 km/uur tot snelverkeer in één richting met 130 km/uur. Fietsers (en snorfietsers en wat er nog meer op het fietspad zit) rijden met relatief constante snelheden die vooral zijn begrensd door hun fysiek of wat ze op hun elektrische fiets comfortabel vinden. Er zijn overal snelheidsverschillen tussen soorten fietsers (snorfiets/racefietser versus klassieke fiets). Bij een bromfietspad is het verschil nog wat groter bij aanwezigheid van een bromfiets en </w:t>
      </w:r>
      <w:proofErr w:type="spellStart"/>
      <w:r w:rsidRPr="00317387">
        <w:rPr>
          <w:rFonts w:ascii="Times New Roman" w:hAnsi="Times New Roman" w:cs="Times New Roman"/>
          <w:sz w:val="20"/>
          <w:szCs w:val="20"/>
        </w:rPr>
        <w:t>bubeko</w:t>
      </w:r>
      <w:proofErr w:type="spellEnd"/>
      <w:r w:rsidRPr="00317387">
        <w:rPr>
          <w:rFonts w:ascii="Times New Roman" w:hAnsi="Times New Roman" w:cs="Times New Roman"/>
          <w:sz w:val="20"/>
          <w:szCs w:val="20"/>
        </w:rPr>
        <w:t xml:space="preserve"> extra racefietsers. Binnen de stad heb je af en toe een bakfiets, etc. Fietsers moeten overal bedacht zijn op diversiteit aan medeweggebruikers en hoeven een categorie te herkennen in de zin dat ze dan met een andere snelheid mogen rijden en geen rekening met bepaalde andere weggebruikers hoeven te houden. Eventuele verschillen in ontwerp hangen meer met ‘level of service’ samen, op een druk fietspad heb je meer fietsers die je beter wilt faciliteren. Nog meer categorieën maakt het onnodig ingewikkeld voor wegbeheerders en garandeert nog niet dat we het probleem van de enkelvoudige fietsongevallen aanpakken. Je kan beter bij dat probleem beginnen voor de uitwerking van oplossingen.</w:t>
      </w:r>
    </w:p>
    <w:p w14:paraId="0DC53A8D"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          Human Factors experts kunnen prima uit de voeten met de driedeling in functie, vorm en gebruik. Functie (en ontwerp conform die functie) dragen bij aan een verwachtingspatroon. De verdere afstemming tussen vorm en gebruik kan zorgen voor een werkbelasting, zichtbaarheid, begrijpelijkheid en geloofwaardigheid die bij de capaciteiten en motieven van weggebruikers past. Zaken </w:t>
      </w:r>
      <w:proofErr w:type="spellStart"/>
      <w:r w:rsidRPr="00317387">
        <w:rPr>
          <w:rFonts w:ascii="Times New Roman" w:hAnsi="Times New Roman" w:cs="Times New Roman"/>
          <w:sz w:val="20"/>
          <w:szCs w:val="20"/>
        </w:rPr>
        <w:t>irt</w:t>
      </w:r>
      <w:proofErr w:type="spellEnd"/>
      <w:r w:rsidRPr="00317387">
        <w:rPr>
          <w:rFonts w:ascii="Times New Roman" w:hAnsi="Times New Roman" w:cs="Times New Roman"/>
          <w:sz w:val="20"/>
          <w:szCs w:val="20"/>
        </w:rPr>
        <w:t xml:space="preserve"> omgeving, attentie en beleving zijn prima in het conceptuele model van vorm, functie gebruik in te passen.</w:t>
      </w:r>
    </w:p>
    <w:p w14:paraId="6263E1C0" w14:textId="77777777" w:rsidR="000C675A" w:rsidRPr="00317387" w:rsidRDefault="000C675A">
      <w:pPr>
        <w:pStyle w:val="Hoofdtekst"/>
        <w:rPr>
          <w:rFonts w:ascii="Times New Roman" w:eastAsia="Futura" w:hAnsi="Times New Roman" w:cs="Times New Roman"/>
          <w:sz w:val="20"/>
          <w:szCs w:val="20"/>
        </w:rPr>
      </w:pPr>
    </w:p>
    <w:p w14:paraId="2CD87B3C" w14:textId="77777777" w:rsidR="000C675A" w:rsidRPr="00317387" w:rsidRDefault="000C675A">
      <w:pPr>
        <w:pStyle w:val="Hoofdtekst"/>
        <w:rPr>
          <w:rFonts w:ascii="Times New Roman" w:eastAsia="Futura" w:hAnsi="Times New Roman" w:cs="Times New Roman"/>
          <w:sz w:val="20"/>
          <w:szCs w:val="20"/>
        </w:rPr>
      </w:pPr>
    </w:p>
    <w:p w14:paraId="07FC89A3" w14:textId="77777777" w:rsidR="000C675A" w:rsidRPr="00317387" w:rsidRDefault="00942C3F">
      <w:pPr>
        <w:pStyle w:val="Hoofdtekst"/>
        <w:rPr>
          <w:rFonts w:ascii="Times New Roman" w:eastAsia="Futura" w:hAnsi="Times New Roman" w:cs="Times New Roman"/>
          <w:b/>
          <w:bCs/>
          <w:sz w:val="20"/>
          <w:szCs w:val="20"/>
        </w:rPr>
      </w:pPr>
      <w:r w:rsidRPr="00317387">
        <w:rPr>
          <w:rFonts w:ascii="Times New Roman" w:hAnsi="Times New Roman" w:cs="Times New Roman"/>
          <w:b/>
          <w:bCs/>
          <w:sz w:val="20"/>
          <w:szCs w:val="20"/>
        </w:rPr>
        <w:t>Egbert Jan van Hasselt, Politie</w:t>
      </w:r>
    </w:p>
    <w:p w14:paraId="7E38E7B6" w14:textId="77777777" w:rsidR="000C675A" w:rsidRPr="00317387" w:rsidRDefault="00942C3F">
      <w:pPr>
        <w:pStyle w:val="Hoofdtekst"/>
        <w:rPr>
          <w:rStyle w:val="Geen"/>
          <w:rFonts w:ascii="Times New Roman" w:eastAsia="Futura" w:hAnsi="Times New Roman" w:cs="Times New Roman"/>
          <w:color w:val="FFFFFF"/>
          <w:sz w:val="20"/>
          <w:szCs w:val="20"/>
        </w:rPr>
      </w:pPr>
      <w:r w:rsidRPr="00317387">
        <w:rPr>
          <w:rFonts w:ascii="Times New Roman" w:hAnsi="Times New Roman" w:cs="Times New Roman"/>
          <w:sz w:val="20"/>
          <w:szCs w:val="20"/>
        </w:rPr>
        <w:t>Als niet verkeerskundige klinkt dit mij allemaal heel logisch vanuit duidelijke principes. De paragraaf over handhaving kan de discussie over de andere verkeerskundige inhoud vertroebelen. Het statement van zelfhandhaving en handhaving nodig vindt ik goed en logisch, maar de gesuggereerde oplossing gaat het niet worden, zo schat ik in. Zeker het aspect van de geldstromen is onwenselijk gelabeld vanuit de perverse werking</w:t>
      </w:r>
    </w:p>
    <w:p w14:paraId="681E257B"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w:t>
      </w:r>
    </w:p>
    <w:p w14:paraId="6790BCF8" w14:textId="77777777" w:rsidR="000C675A" w:rsidRPr="00317387" w:rsidRDefault="000C675A">
      <w:pPr>
        <w:pStyle w:val="Hoofdtekst"/>
        <w:rPr>
          <w:rFonts w:ascii="Times New Roman" w:eastAsia="Futura" w:hAnsi="Times New Roman" w:cs="Times New Roman"/>
          <w:sz w:val="20"/>
          <w:szCs w:val="20"/>
        </w:rPr>
      </w:pPr>
    </w:p>
    <w:p w14:paraId="36AE5567" w14:textId="77777777" w:rsidR="000C675A" w:rsidRPr="00317387" w:rsidRDefault="00942C3F">
      <w:pPr>
        <w:pStyle w:val="Hoofdtekst"/>
        <w:rPr>
          <w:rFonts w:ascii="Times New Roman" w:eastAsia="Futura" w:hAnsi="Times New Roman" w:cs="Times New Roman"/>
          <w:b/>
          <w:bCs/>
          <w:sz w:val="20"/>
          <w:szCs w:val="20"/>
        </w:rPr>
      </w:pPr>
      <w:r w:rsidRPr="00317387">
        <w:rPr>
          <w:rFonts w:ascii="Times New Roman" w:hAnsi="Times New Roman" w:cs="Times New Roman"/>
          <w:b/>
          <w:bCs/>
          <w:sz w:val="20"/>
          <w:szCs w:val="20"/>
        </w:rPr>
        <w:t>Wilma Slinger, CROW</w:t>
      </w:r>
    </w:p>
    <w:p w14:paraId="590F2C0E"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Volgens mij is de strekking van de reacties vanuit ons dat het een interessante filosofie is die verder doordacht en uitgewerkt kan worden. Ik raad je aan dit onderwerp ook in te dienen op het NVC. Vanuit ons team Fiets en voetganger worden je ideeën in ieder geval meegenomen in het project ‘Fietspad van de toekomst’. </w:t>
      </w:r>
    </w:p>
    <w:p w14:paraId="3619F48C" w14:textId="77777777" w:rsidR="000C675A" w:rsidRPr="00317387" w:rsidRDefault="000C675A">
      <w:pPr>
        <w:pStyle w:val="Hoofdtekst"/>
        <w:rPr>
          <w:rFonts w:ascii="Times New Roman" w:eastAsia="Futura" w:hAnsi="Times New Roman" w:cs="Times New Roman"/>
          <w:sz w:val="20"/>
          <w:szCs w:val="20"/>
        </w:rPr>
      </w:pPr>
    </w:p>
    <w:p w14:paraId="1CC76213" w14:textId="77777777" w:rsidR="000C675A" w:rsidRPr="00317387" w:rsidRDefault="000C675A">
      <w:pPr>
        <w:pStyle w:val="Hoofdtekst"/>
        <w:rPr>
          <w:rFonts w:ascii="Times New Roman" w:eastAsia="Futura" w:hAnsi="Times New Roman" w:cs="Times New Roman"/>
          <w:sz w:val="20"/>
          <w:szCs w:val="20"/>
        </w:rPr>
      </w:pPr>
    </w:p>
    <w:p w14:paraId="280A23C2" w14:textId="77777777" w:rsidR="000C675A" w:rsidRPr="00317387" w:rsidRDefault="00942C3F">
      <w:pPr>
        <w:pStyle w:val="Hoofdtekst"/>
        <w:rPr>
          <w:rFonts w:ascii="Times New Roman" w:eastAsia="Futura" w:hAnsi="Times New Roman" w:cs="Times New Roman"/>
          <w:b/>
          <w:bCs/>
          <w:sz w:val="20"/>
          <w:szCs w:val="20"/>
        </w:rPr>
      </w:pPr>
      <w:r w:rsidRPr="00317387">
        <w:rPr>
          <w:rFonts w:ascii="Times New Roman" w:hAnsi="Times New Roman" w:cs="Times New Roman"/>
          <w:b/>
          <w:bCs/>
          <w:sz w:val="20"/>
          <w:szCs w:val="20"/>
        </w:rPr>
        <w:t xml:space="preserve">Geert Rijken, raadslid gemeente Zaanstad </w:t>
      </w:r>
    </w:p>
    <w:p w14:paraId="280A8D70" w14:textId="77777777" w:rsidR="000C675A" w:rsidRPr="00317387" w:rsidRDefault="00942C3F">
      <w:pPr>
        <w:pStyle w:val="Hoofdtekst"/>
        <w:numPr>
          <w:ilvl w:val="0"/>
          <w:numId w:val="11"/>
        </w:numPr>
        <w:rPr>
          <w:rFonts w:ascii="Times New Roman" w:hAnsi="Times New Roman" w:cs="Times New Roman"/>
          <w:sz w:val="20"/>
          <w:szCs w:val="20"/>
        </w:rPr>
      </w:pPr>
      <w:r w:rsidRPr="00317387">
        <w:rPr>
          <w:rFonts w:ascii="Times New Roman" w:hAnsi="Times New Roman" w:cs="Times New Roman"/>
          <w:sz w:val="20"/>
          <w:szCs w:val="20"/>
        </w:rPr>
        <w:t>Mooie stap naar een uniforme inrichting van wegen waarbij 30km/u de norm wordt;</w:t>
      </w:r>
    </w:p>
    <w:p w14:paraId="37E0D1DD" w14:textId="77777777" w:rsidR="000C675A" w:rsidRPr="00317387" w:rsidRDefault="00942C3F">
      <w:pPr>
        <w:pStyle w:val="Hoofdtekst"/>
        <w:numPr>
          <w:ilvl w:val="0"/>
          <w:numId w:val="11"/>
        </w:numPr>
        <w:rPr>
          <w:rFonts w:ascii="Times New Roman" w:hAnsi="Times New Roman" w:cs="Times New Roman"/>
          <w:sz w:val="20"/>
          <w:szCs w:val="20"/>
        </w:rPr>
      </w:pPr>
      <w:r w:rsidRPr="00317387">
        <w:rPr>
          <w:rFonts w:ascii="Times New Roman" w:hAnsi="Times New Roman" w:cs="Times New Roman"/>
          <w:sz w:val="20"/>
          <w:szCs w:val="20"/>
        </w:rPr>
        <w:t>Dit biedt een oplossing voor wegbeheerders voor wegen waar 30 gewenst is maar waar een 30-zone niet mogelijk is</w:t>
      </w:r>
    </w:p>
    <w:p w14:paraId="46DFCC66"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vraag daarbij: ‘De rijbaan voor snelverkeer heeft de breedte van een enkele strook: op rustige uren rijdt snelverkeer in het midden en resteert er veel ruimte voor de fietser. Bij toenemende drukte moet snelverkeer uitwijken en is dan te gast bij fietsers’. Worden de fietsers dan niet te veel gebruikt als remmend middel en bestaat dan niet het risico op irritatie en conflicten tussen fietsers en snelverkeer? En kunnen bussen elkaar dan nog goed passeren? </w:t>
      </w:r>
    </w:p>
    <w:p w14:paraId="12B138FA" w14:textId="77777777" w:rsidR="000C675A" w:rsidRPr="00317387" w:rsidRDefault="000C675A">
      <w:pPr>
        <w:pStyle w:val="Hoofdtekst"/>
        <w:rPr>
          <w:rFonts w:ascii="Times New Roman" w:eastAsia="Futura" w:hAnsi="Times New Roman" w:cs="Times New Roman"/>
          <w:sz w:val="20"/>
          <w:szCs w:val="20"/>
        </w:rPr>
      </w:pPr>
    </w:p>
    <w:p w14:paraId="33E39315" w14:textId="77777777" w:rsidR="000C675A" w:rsidRPr="00317387" w:rsidRDefault="000C675A">
      <w:pPr>
        <w:pStyle w:val="Hoofdtekst"/>
        <w:rPr>
          <w:rFonts w:ascii="Times New Roman" w:eastAsia="Futura" w:hAnsi="Times New Roman" w:cs="Times New Roman"/>
          <w:sz w:val="20"/>
          <w:szCs w:val="20"/>
        </w:rPr>
      </w:pPr>
    </w:p>
    <w:p w14:paraId="3C8E5250" w14:textId="77777777" w:rsidR="000C675A" w:rsidRPr="00317387" w:rsidRDefault="00942C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hAnsi="Times New Roman" w:cs="Times New Roman"/>
          <w:b/>
          <w:bCs/>
          <w:sz w:val="20"/>
          <w:szCs w:val="20"/>
        </w:rPr>
      </w:pPr>
      <w:r w:rsidRPr="00317387">
        <w:rPr>
          <w:rFonts w:ascii="Times New Roman" w:hAnsi="Times New Roman" w:cs="Times New Roman"/>
          <w:b/>
          <w:bCs/>
          <w:sz w:val="20"/>
          <w:szCs w:val="20"/>
        </w:rPr>
        <w:t xml:space="preserve">Leon </w:t>
      </w:r>
      <w:proofErr w:type="spellStart"/>
      <w:r w:rsidRPr="00317387">
        <w:rPr>
          <w:rFonts w:ascii="Times New Roman" w:hAnsi="Times New Roman" w:cs="Times New Roman"/>
          <w:b/>
          <w:bCs/>
          <w:sz w:val="20"/>
          <w:szCs w:val="20"/>
        </w:rPr>
        <w:t>Lurvink</w:t>
      </w:r>
      <w:proofErr w:type="spellEnd"/>
      <w:r w:rsidRPr="00317387">
        <w:rPr>
          <w:rFonts w:ascii="Times New Roman" w:hAnsi="Times New Roman" w:cs="Times New Roman"/>
          <w:b/>
          <w:bCs/>
          <w:sz w:val="20"/>
          <w:szCs w:val="20"/>
        </w:rPr>
        <w:t xml:space="preserve"> </w:t>
      </w:r>
      <w:r w:rsidR="00321416">
        <w:rPr>
          <w:rFonts w:ascii="Times New Roman" w:hAnsi="Times New Roman" w:cs="Times New Roman"/>
          <w:b/>
          <w:bCs/>
          <w:sz w:val="20"/>
          <w:szCs w:val="20"/>
        </w:rPr>
        <w:t>–</w:t>
      </w:r>
      <w:r w:rsidRPr="00317387">
        <w:rPr>
          <w:rFonts w:ascii="Times New Roman" w:hAnsi="Times New Roman" w:cs="Times New Roman"/>
          <w:b/>
          <w:bCs/>
          <w:sz w:val="20"/>
          <w:szCs w:val="20"/>
        </w:rPr>
        <w:t xml:space="preserve"> </w:t>
      </w:r>
      <w:proofErr w:type="spellStart"/>
      <w:r w:rsidR="00321416">
        <w:rPr>
          <w:rFonts w:ascii="Times New Roman" w:hAnsi="Times New Roman" w:cs="Times New Roman"/>
          <w:b/>
          <w:bCs/>
          <w:sz w:val="20"/>
          <w:szCs w:val="20"/>
        </w:rPr>
        <w:t>Lurvink</w:t>
      </w:r>
      <w:proofErr w:type="spellEnd"/>
      <w:r w:rsidR="00321416">
        <w:rPr>
          <w:rFonts w:ascii="Times New Roman" w:hAnsi="Times New Roman" w:cs="Times New Roman"/>
          <w:b/>
          <w:bCs/>
          <w:sz w:val="20"/>
          <w:szCs w:val="20"/>
        </w:rPr>
        <w:t xml:space="preserve"> openbare ruimte op maat</w:t>
      </w:r>
    </w:p>
    <w:p w14:paraId="3AF89E0E" w14:textId="77777777" w:rsidR="001A2E9D" w:rsidRPr="00317387" w:rsidRDefault="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Duurzaam Veilig heeft in de afgelopen decennia een grote veiligheidswinst gebracht, …</w:t>
      </w:r>
    </w:p>
    <w:p w14:paraId="6ED45480" w14:textId="77777777" w:rsidR="001A2E9D" w:rsidRPr="00317387" w:rsidRDefault="001A2E9D" w:rsidP="001A2E9D">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hAnsi="Times New Roman" w:cs="Times New Roman"/>
        </w:rPr>
      </w:pPr>
      <w:r w:rsidRPr="00317387">
        <w:rPr>
          <w:rFonts w:ascii="Times New Roman" w:eastAsia="Arial Unicode MS" w:hAnsi="Times New Roman" w:cs="Times New Roman"/>
          <w:sz w:val="20"/>
          <w:szCs w:val="20"/>
        </w:rPr>
        <w:t xml:space="preserve">Ja, op zich heeft DV een impuls gegeven aan het vergroten van de verkeersveiligheid. Met name het instellen van zones 30 en aanpak gevaarlijke kruispunten heeft een goed effect gehad op de beleving van verkeersveiligheid en het terugdringen van ongevallen. Een stap verder om ook de verkeersrisico’s </w:t>
      </w:r>
      <w:proofErr w:type="spellStart"/>
      <w:r w:rsidRPr="00317387">
        <w:rPr>
          <w:rFonts w:ascii="Times New Roman" w:eastAsia="Arial Unicode MS" w:hAnsi="Times New Roman" w:cs="Times New Roman"/>
          <w:sz w:val="20"/>
          <w:szCs w:val="20"/>
        </w:rPr>
        <w:t>bibeko</w:t>
      </w:r>
      <w:proofErr w:type="spellEnd"/>
      <w:r w:rsidRPr="00317387">
        <w:rPr>
          <w:rFonts w:ascii="Times New Roman" w:eastAsia="Arial Unicode MS" w:hAnsi="Times New Roman" w:cs="Times New Roman"/>
          <w:sz w:val="20"/>
          <w:szCs w:val="20"/>
        </w:rPr>
        <w:t xml:space="preserve"> op de 50km/u wegen structureel aan te pakken is volgens mij nog niet goed genoeg. </w:t>
      </w:r>
    </w:p>
    <w:p w14:paraId="62BAB566" w14:textId="77777777" w:rsidR="001A2E9D" w:rsidRPr="00317387" w:rsidRDefault="001A2E9D" w:rsidP="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Style w:val="Geen"/>
          <w:rFonts w:ascii="Times New Roman" w:eastAsia="Futura" w:hAnsi="Times New Roman" w:cs="Times New Roman"/>
          <w:b/>
          <w:bCs/>
          <w:i/>
          <w:iCs/>
          <w:sz w:val="20"/>
          <w:szCs w:val="20"/>
        </w:rPr>
      </w:pPr>
      <w:r w:rsidRPr="00317387">
        <w:rPr>
          <w:rFonts w:ascii="Times New Roman" w:eastAsia="Arial Unicode MS" w:hAnsi="Times New Roman" w:cs="Times New Roman"/>
          <w:sz w:val="20"/>
          <w:szCs w:val="20"/>
        </w:rPr>
        <w:t xml:space="preserve">Naast de rotonde als oplossing voor één locatie, zijn er geen standaarden ontwikkeld die goed passen binnen een woonomgeving. De standaard 50 km/uur weg conform de essentiële wegkenmerken binnen de bebouwde kom, lijken eerder qua uiterlijk op provinciale wegen dan dat ze het menselijke gebruik van de stad of het dorp faciliteren en rekening houden met de context. Deze wegen zijn niet ‘grijs’, voor mij zijn het ‘te zwarte wegen’. In steden zoals Utrecht zijn ze wel goed bezig door de stedelijke routes aan te pakken. Een prima voorbeeld is de nieuwe inrichting van ’t </w:t>
      </w:r>
      <w:proofErr w:type="spellStart"/>
      <w:r w:rsidRPr="00317387">
        <w:rPr>
          <w:rFonts w:ascii="Times New Roman" w:eastAsia="Arial Unicode MS" w:hAnsi="Times New Roman" w:cs="Times New Roman"/>
          <w:sz w:val="20"/>
          <w:szCs w:val="20"/>
        </w:rPr>
        <w:t>Goylaan</w:t>
      </w:r>
      <w:proofErr w:type="spellEnd"/>
      <w:r w:rsidRPr="00317387">
        <w:rPr>
          <w:rFonts w:ascii="Times New Roman" w:eastAsia="Arial Unicode MS" w:hAnsi="Times New Roman" w:cs="Times New Roman"/>
          <w:sz w:val="20"/>
          <w:szCs w:val="20"/>
        </w:rPr>
        <w:t>, hoewel het voorrangsplein nog niet goed werkt gaat het hier wat mij betreft de goede kant op.</w:t>
      </w:r>
    </w:p>
    <w:p w14:paraId="2FCDF07C" w14:textId="77777777" w:rsidR="000C675A" w:rsidRPr="00317387" w:rsidRDefault="000C67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Calibri" w:hAnsi="Times New Roman" w:cs="Times New Roman"/>
          <w:sz w:val="24"/>
          <w:szCs w:val="24"/>
        </w:rPr>
      </w:pPr>
    </w:p>
    <w:p w14:paraId="0A8F8424" w14:textId="77777777" w:rsidR="001A2E9D" w:rsidRPr="00317387" w:rsidRDefault="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Calibri" w:hAnsi="Times New Roman" w:cs="Times New Roman"/>
          <w:i/>
          <w:iCs/>
          <w:sz w:val="24"/>
          <w:szCs w:val="24"/>
        </w:rPr>
      </w:pPr>
      <w:r w:rsidRPr="00317387">
        <w:rPr>
          <w:rFonts w:ascii="Times New Roman" w:eastAsia="Arial Unicode MS" w:hAnsi="Times New Roman" w:cs="Times New Roman"/>
          <w:i/>
          <w:iCs/>
          <w:sz w:val="20"/>
          <w:szCs w:val="20"/>
        </w:rPr>
        <w:t>Want als de fietsroutes door goed ingerichte verblijfsgebieden lopen,</w:t>
      </w:r>
    </w:p>
    <w:p w14:paraId="3ECD0A4E" w14:textId="77777777" w:rsidR="001A2E9D" w:rsidRPr="00317387" w:rsidRDefault="001A2E9D" w:rsidP="001A2E9D">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hAnsi="Times New Roman" w:cs="Times New Roman"/>
        </w:rPr>
      </w:pPr>
      <w:r w:rsidRPr="00317387">
        <w:rPr>
          <w:rFonts w:ascii="Times New Roman" w:eastAsia="Arial Unicode MS" w:hAnsi="Times New Roman" w:cs="Times New Roman"/>
          <w:sz w:val="20"/>
          <w:szCs w:val="20"/>
        </w:rPr>
        <w:t>Let op. In dit tekstdeel meenemen dat snel rijdende fietsers moeilijk te combineren zijn met voetgangers. Het rijgedrag lijkt dan veel op die van de automobilist, die overigens eerder bereid is te stoppen dan de fiets. Fietsers hebben daarvoor weer te veel last van hun flexibiliteit en ‘voetganger gevoel’.</w:t>
      </w:r>
    </w:p>
    <w:p w14:paraId="5B113923" w14:textId="77777777" w:rsidR="001A2E9D" w:rsidRPr="00317387" w:rsidRDefault="001A2E9D" w:rsidP="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r w:rsidRPr="00317387">
        <w:rPr>
          <w:rFonts w:ascii="Times New Roman" w:eastAsia="Arial Unicode MS" w:hAnsi="Times New Roman" w:cs="Times New Roman"/>
          <w:sz w:val="20"/>
          <w:szCs w:val="20"/>
        </w:rPr>
        <w:t>Het kan zijn dat de fietsroutes ‘normaal’ gebruik moeten bevorderen dan ‘heel snel’ fietsen. Een nieuw en lastig onderdeel.</w:t>
      </w:r>
    </w:p>
    <w:p w14:paraId="3EC9D5A6" w14:textId="77777777" w:rsidR="001A2E9D" w:rsidRPr="00317387" w:rsidRDefault="001A2E9D" w:rsidP="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p>
    <w:p w14:paraId="6016044A" w14:textId="77777777" w:rsidR="001A2E9D" w:rsidRPr="00317387" w:rsidRDefault="001A2E9D" w:rsidP="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Hogere snelheden …</w:t>
      </w:r>
    </w:p>
    <w:p w14:paraId="47AF738F" w14:textId="77777777" w:rsidR="001A2E9D" w:rsidRPr="00317387" w:rsidRDefault="001A2E9D" w:rsidP="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Calibri" w:hAnsi="Times New Roman" w:cs="Times New Roman"/>
          <w:sz w:val="24"/>
          <w:szCs w:val="24"/>
        </w:rPr>
      </w:pPr>
      <w:r w:rsidRPr="00317387">
        <w:rPr>
          <w:rFonts w:ascii="Times New Roman" w:eastAsia="Arial Unicode MS" w:hAnsi="Times New Roman" w:cs="Times New Roman"/>
          <w:sz w:val="20"/>
          <w:szCs w:val="20"/>
        </w:rPr>
        <w:t>Misschien juist niet. Er wordt te vaak een verband gelegd tussen het snel kunnen rijden als voorwaarde dat de bestuurder zich gedraagt in de woongebieden. Ik merk daar ten heden dagen niets van. De bestuurder rijdt overal te hard als daar de kans e/o aanleiding voor is. Met de elektrische voertuigen is de dreiging op te snel rijden alleen maar groter geworden.</w:t>
      </w:r>
    </w:p>
    <w:p w14:paraId="30F10546" w14:textId="77777777" w:rsidR="001A2E9D" w:rsidRPr="00317387" w:rsidRDefault="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Calibri" w:hAnsi="Times New Roman" w:cs="Times New Roman"/>
          <w:sz w:val="24"/>
          <w:szCs w:val="24"/>
        </w:rPr>
      </w:pPr>
    </w:p>
    <w:p w14:paraId="29641D7B" w14:textId="77777777" w:rsidR="001A2E9D" w:rsidRPr="00317387" w:rsidRDefault="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Calibri" w:hAnsi="Times New Roman" w:cs="Times New Roman"/>
          <w:i/>
          <w:iCs/>
          <w:sz w:val="24"/>
          <w:szCs w:val="24"/>
        </w:rPr>
      </w:pPr>
      <w:r w:rsidRPr="00317387">
        <w:rPr>
          <w:rFonts w:ascii="Times New Roman" w:eastAsia="Arial Unicode MS" w:hAnsi="Times New Roman" w:cs="Times New Roman"/>
          <w:i/>
          <w:iCs/>
          <w:sz w:val="20"/>
          <w:szCs w:val="20"/>
        </w:rPr>
        <w:t>Geloofwaardige 50km/u …</w:t>
      </w:r>
    </w:p>
    <w:p w14:paraId="00CBC35E" w14:textId="77777777" w:rsidR="001A2E9D" w:rsidRPr="00317387" w:rsidRDefault="001A2E9D" w:rsidP="001A2E9D">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hAnsi="Times New Roman" w:cs="Times New Roman"/>
        </w:rPr>
      </w:pPr>
      <w:r w:rsidRPr="00317387">
        <w:rPr>
          <w:rFonts w:ascii="Times New Roman" w:eastAsia="Arial Unicode MS" w:hAnsi="Times New Roman" w:cs="Times New Roman"/>
          <w:sz w:val="20"/>
          <w:szCs w:val="20"/>
        </w:rPr>
        <w:t>Wat is geloofwaardig 50km/u weg? 50 km/u wegen waar onbelemmerd 70 gereden kan worden? Ook hier geldt voor mij dat 50 km/u-wegen in de context van de omgeving kunnen worden vormgegeven. Dus plat gezegd: 50 km/u-wegen als onderdeel van ontsluitingsstructuren zonder aanliggende bebouwing zien er wat meer uit volgens de essentiële herkenbaarheidskenmerken; 50 km/u-wegen in woongebieden gaan meer uit van wooncapaciteit en niet verkeerscapaciteit en bieden meer plekken die ingericht zijn op ‘</w:t>
      </w:r>
      <w:proofErr w:type="spellStart"/>
      <w:r w:rsidRPr="00317387">
        <w:rPr>
          <w:rFonts w:ascii="Times New Roman" w:eastAsia="Arial Unicode MS" w:hAnsi="Times New Roman" w:cs="Times New Roman"/>
          <w:sz w:val="20"/>
          <w:szCs w:val="20"/>
        </w:rPr>
        <w:t>slow&amp;fluently</w:t>
      </w:r>
      <w:proofErr w:type="spellEnd"/>
      <w:r w:rsidRPr="00317387">
        <w:rPr>
          <w:rFonts w:ascii="Times New Roman" w:eastAsia="Arial Unicode MS" w:hAnsi="Times New Roman" w:cs="Times New Roman"/>
          <w:sz w:val="20"/>
          <w:szCs w:val="20"/>
        </w:rPr>
        <w:t>’ om de voetganger en de fietser betere oversteekmogelijkheden te bieden en de snelheid te remmen.</w:t>
      </w:r>
    </w:p>
    <w:p w14:paraId="24128BCC" w14:textId="77777777" w:rsidR="001A2E9D" w:rsidRPr="00317387" w:rsidRDefault="001A2E9D" w:rsidP="001A2E9D">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hAnsi="Times New Roman" w:cs="Times New Roman"/>
        </w:rPr>
      </w:pPr>
    </w:p>
    <w:p w14:paraId="7689CFBF" w14:textId="77777777" w:rsidR="001A2E9D" w:rsidRPr="00317387" w:rsidRDefault="001A2E9D" w:rsidP="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r w:rsidRPr="00317387">
        <w:rPr>
          <w:rFonts w:ascii="Times New Roman" w:eastAsia="Arial Unicode MS" w:hAnsi="Times New Roman" w:cs="Times New Roman"/>
          <w:sz w:val="20"/>
          <w:szCs w:val="20"/>
        </w:rPr>
        <w:t>Dus een witte weg kan zowel 50 als 30 zijn. Uiteindelijk is niet het kaartje van de wegencategorisering in een beleidsdocument bepalend maar hoe het straat-/wegbeeld ter plekke is om het gewenste verkeersgedrag te verkrijgen. Het nieuwe systeem moet dus meer mogelijkheden hebben om zwart-wit denken te voorkomen.</w:t>
      </w:r>
    </w:p>
    <w:p w14:paraId="1FF3D866" w14:textId="77777777" w:rsidR="00B90C76" w:rsidRPr="00317387" w:rsidRDefault="00B90C76" w:rsidP="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p>
    <w:p w14:paraId="68C1829D" w14:textId="77777777" w:rsidR="00B90C76" w:rsidRPr="00317387" w:rsidRDefault="00B90C76" w:rsidP="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Als 30km/u de norm wordt …</w:t>
      </w:r>
    </w:p>
    <w:p w14:paraId="62BCBEC3"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hAnsi="Times New Roman" w:cs="Times New Roman"/>
        </w:rPr>
      </w:pPr>
      <w:r w:rsidRPr="00317387">
        <w:rPr>
          <w:rFonts w:ascii="Times New Roman" w:eastAsia="Arial Unicode MS" w:hAnsi="Times New Roman" w:cs="Times New Roman"/>
          <w:sz w:val="20"/>
          <w:szCs w:val="20"/>
        </w:rPr>
        <w:t>Goed punt. Iedere gemeente moet dan in overleg met bewoners de uitzonderingen bepalen. Dit is in de begintijd van DV voorgesteld maar is niet ingevoerd met o.a. het argument dat de straten en wegen dan niet correct zijn ingericht indien er geen besluit wordt genomen. Met name zou dan de handhaving niet uitvoerbaar zijn.</w:t>
      </w:r>
    </w:p>
    <w:p w14:paraId="7DEF3719"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hAnsi="Times New Roman" w:cs="Times New Roman"/>
        </w:rPr>
      </w:pPr>
      <w:r w:rsidRPr="00317387">
        <w:rPr>
          <w:rFonts w:ascii="Times New Roman" w:eastAsia="Arial Unicode MS" w:hAnsi="Times New Roman" w:cs="Times New Roman"/>
          <w:sz w:val="20"/>
          <w:szCs w:val="20"/>
        </w:rPr>
        <w:t xml:space="preserve">Dit moeten we dan ook omkeren. Vanuit het begrip wooncapaciteit wordt ‘30’ gevraagd. Een gepaste inrichting heeft de voorkeur maar staat los van de noodzaak te handhaven. Handhaven kan dus omdat we ons aan de juridische en morele wetten moeten houden. </w:t>
      </w:r>
    </w:p>
    <w:p w14:paraId="5D21A860" w14:textId="77777777" w:rsidR="00B90C76" w:rsidRPr="00317387" w:rsidRDefault="00B90C76" w:rsidP="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Calibri" w:hAnsi="Times New Roman" w:cs="Times New Roman"/>
          <w:sz w:val="24"/>
          <w:szCs w:val="24"/>
        </w:rPr>
      </w:pPr>
    </w:p>
    <w:p w14:paraId="6F455319" w14:textId="77777777" w:rsidR="00B90C76" w:rsidRPr="00317387" w:rsidRDefault="00B90C76" w:rsidP="001A2E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 de verantwoordelijkheid bij de wegbeheerder belegd worden.</w:t>
      </w:r>
    </w:p>
    <w:p w14:paraId="5191D952"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hAnsi="Times New Roman" w:cs="Times New Roman"/>
        </w:rPr>
      </w:pPr>
      <w:r w:rsidRPr="00317387">
        <w:rPr>
          <w:rFonts w:ascii="Times New Roman" w:eastAsia="Arial Unicode MS" w:hAnsi="Times New Roman" w:cs="Times New Roman"/>
          <w:sz w:val="20"/>
          <w:szCs w:val="20"/>
        </w:rPr>
        <w:t>De mens handelt naar de omstandigheden en straat-/ wegbeeld, kan je zeggen dat brede snelwegen meer verleiden tot hogere rijsnelheden dan kleine binnenstedelijke straatjes. Dus de inrichting van de weg en straat heeft een belangrijke rol in hoe de verkeersdeelnemer de weg of straat beleeft en hoe deze berijdt. Naast de wegbeheerder gaat de handhaver niet vrijuit in de verantwoordelijkheid. Als er een noodsituatie is, maar niet direct een structurele oplossing, kan bijvoorbeeld 30 km/uur worden ingesteld zonder dat de inrichting op orde is. Dit vind ik geen argument/excuus om niet te handhaven. Iedereen draagt een steentje bij, uiteindelijk is de snelheidsaanduiding een wettelijke verplichting. Vergelijk het met een huis op instorten; hiervoor wordt onmiddellijk de straat afgesloten zonder dat er een structurele oplossing voor handen is. Zie ook bij punt 3.</w:t>
      </w:r>
    </w:p>
    <w:p w14:paraId="634B06B6"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hAnsi="Times New Roman" w:cs="Times New Roman"/>
        </w:rPr>
      </w:pPr>
    </w:p>
    <w:p w14:paraId="504D71D9"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r w:rsidRPr="00317387">
        <w:rPr>
          <w:rFonts w:ascii="Times New Roman" w:eastAsia="Arial Unicode MS" w:hAnsi="Times New Roman" w:cs="Times New Roman"/>
          <w:sz w:val="20"/>
          <w:szCs w:val="20"/>
        </w:rPr>
        <w:t>Ga niet voorbij aan de rol van de autofabrikant en de instanties die voertuigen toelaten op de weg. Zij geven de gebruiker een ‘tool’ in handen waarmee misbruik en ongepast gedrag gemakkelijk te vertonen is. Kijk maar naar de gemiddelde reclame van ene automerk, waarin de snelheid als sportief wordt benoemd terwijl we steeds weer zien dat snelheid juist ernstige gevolgen heeft. Ook de adaptieve vermogens van nieuwe automodellen om hobbels en bobbels op te vangen en de locatie registreren voor een volgende ontmoeting, heeft serieus effect op de bruikbaarheid van verkeersmaatregelen.</w:t>
      </w:r>
    </w:p>
    <w:p w14:paraId="461563BB"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p>
    <w:p w14:paraId="3D9FC4DD"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De objectieve veiligheid goed, dan leidt dit tot klachten</w:t>
      </w:r>
    </w:p>
    <w:p w14:paraId="35503A83"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r w:rsidRPr="00317387">
        <w:rPr>
          <w:rFonts w:ascii="Times New Roman" w:eastAsia="Arial Unicode MS" w:hAnsi="Times New Roman" w:cs="Times New Roman"/>
          <w:sz w:val="20"/>
          <w:szCs w:val="20"/>
        </w:rPr>
        <w:t xml:space="preserve">Klachten, niet alleen in de zin van een brief schrijven of tegen de buren klagen. Er ontstaan situaties waar mensen ziek worden van de onzekerheid en niet meer de weg op durven. Ik ken voorbeelden van wegen waar men zich niet meer veilig voelt bij het oversteken </w:t>
      </w:r>
      <w:proofErr w:type="spellStart"/>
      <w:r w:rsidRPr="00317387">
        <w:rPr>
          <w:rFonts w:ascii="Times New Roman" w:eastAsia="Arial Unicode MS" w:hAnsi="Times New Roman" w:cs="Times New Roman"/>
          <w:sz w:val="20"/>
          <w:szCs w:val="20"/>
        </w:rPr>
        <w:t>zònder</w:t>
      </w:r>
      <w:proofErr w:type="spellEnd"/>
      <w:r w:rsidRPr="00317387">
        <w:rPr>
          <w:rFonts w:ascii="Times New Roman" w:eastAsia="Arial Unicode MS" w:hAnsi="Times New Roman" w:cs="Times New Roman"/>
          <w:sz w:val="20"/>
          <w:szCs w:val="20"/>
        </w:rPr>
        <w:t xml:space="preserve"> dat er op dat moment auto’s reden. Subjectieve verkeersonveiligheid kan leiden tot gevoel van isolement, vermindering van de sociale cohesie in een woongebied of tussen woongebieden.</w:t>
      </w:r>
    </w:p>
    <w:p w14:paraId="61E18077"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p>
    <w:p w14:paraId="230A3D02"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Vrijwel geen snelverkeer</w:t>
      </w:r>
    </w:p>
    <w:p w14:paraId="5AD33F28"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r w:rsidRPr="00317387">
        <w:rPr>
          <w:rFonts w:ascii="Times New Roman" w:eastAsia="Arial Unicode MS" w:hAnsi="Times New Roman" w:cs="Times New Roman"/>
          <w:sz w:val="20"/>
          <w:szCs w:val="20"/>
        </w:rPr>
        <w:t xml:space="preserve">Dit zijn routes die door hun directe ligging ideaal zijn voor gebruik, zoals radiale wegen in de oude dorp- en stadstructuren. Door deze te compartimenteren (knippen) zijn ze ideaal om als fietsroute gebruiken en waarbij de auto steeds even te gast is. Doorbreken van deze radiale structuren is erg lastig, maar soms lukt het zoals de </w:t>
      </w:r>
      <w:proofErr w:type="spellStart"/>
      <w:r w:rsidRPr="00317387">
        <w:rPr>
          <w:rFonts w:ascii="Times New Roman" w:eastAsia="Arial Unicode MS" w:hAnsi="Times New Roman" w:cs="Times New Roman"/>
          <w:sz w:val="20"/>
          <w:szCs w:val="20"/>
        </w:rPr>
        <w:t>Bloemendaalseweg</w:t>
      </w:r>
      <w:proofErr w:type="spellEnd"/>
      <w:r w:rsidRPr="00317387">
        <w:rPr>
          <w:rFonts w:ascii="Times New Roman" w:eastAsia="Arial Unicode MS" w:hAnsi="Times New Roman" w:cs="Times New Roman"/>
          <w:sz w:val="20"/>
          <w:szCs w:val="20"/>
        </w:rPr>
        <w:t xml:space="preserve"> in Gouda. Mislukte projecten ken ik ook zoals het tracé J. Van </w:t>
      </w:r>
      <w:proofErr w:type="spellStart"/>
      <w:r w:rsidRPr="00317387">
        <w:rPr>
          <w:rFonts w:ascii="Times New Roman" w:eastAsia="Arial Unicode MS" w:hAnsi="Times New Roman" w:cs="Times New Roman"/>
          <w:sz w:val="20"/>
          <w:szCs w:val="20"/>
        </w:rPr>
        <w:t>Riebeeckstraat-Prijsseweg</w:t>
      </w:r>
      <w:proofErr w:type="spellEnd"/>
      <w:r w:rsidRPr="00317387">
        <w:rPr>
          <w:rFonts w:ascii="Times New Roman" w:eastAsia="Arial Unicode MS" w:hAnsi="Times New Roman" w:cs="Times New Roman"/>
          <w:sz w:val="20"/>
          <w:szCs w:val="20"/>
        </w:rPr>
        <w:t xml:space="preserve"> in Culemborg. Hier is het maken van de route tot fietsroute niet gelukt. Hoewel er weer hoop is door het fenomeen ‘fietsstraat’.</w:t>
      </w:r>
    </w:p>
    <w:p w14:paraId="752ABBAB"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p>
    <w:p w14:paraId="036E7CAC"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Teruggezet worden naar 30km/u</w:t>
      </w:r>
    </w:p>
    <w:p w14:paraId="40B1752D"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hAnsi="Times New Roman" w:cs="Times New Roman"/>
        </w:rPr>
      </w:pPr>
      <w:r w:rsidRPr="00317387">
        <w:rPr>
          <w:rFonts w:ascii="Times New Roman" w:eastAsia="Arial Unicode MS" w:hAnsi="Times New Roman" w:cs="Times New Roman"/>
          <w:sz w:val="20"/>
          <w:szCs w:val="20"/>
        </w:rPr>
        <w:t>Er zijn ook wegen die 30 km/u hadden kunnen worden, maar waar dat niet haalbaar was onder invloed van de politieke situatie/werkelijkheid.</w:t>
      </w:r>
    </w:p>
    <w:p w14:paraId="72E91D01"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r w:rsidRPr="00317387">
        <w:rPr>
          <w:rFonts w:ascii="Times New Roman" w:eastAsia="Arial Unicode MS" w:hAnsi="Times New Roman" w:cs="Times New Roman"/>
          <w:sz w:val="20"/>
          <w:szCs w:val="20"/>
        </w:rPr>
        <w:t>Deze zijn 50 km/u gebleven, hebben een inrichting die past bij de witte weg, gelijkwaardige kruisingen met pleinachtige vormgeving en die de adviessnelheid 30 km/u meekrijgen. Dit laatste is niet noodzakelijk maar helpt wel om voor het plan draagvlak te krijgen.</w:t>
      </w:r>
    </w:p>
    <w:p w14:paraId="740AB183"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p>
    <w:p w14:paraId="5948DC0F"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Witte wegen hebben de kenmerken</w:t>
      </w:r>
    </w:p>
    <w:p w14:paraId="5B2F13D3"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r w:rsidRPr="00317387">
        <w:rPr>
          <w:rFonts w:ascii="Times New Roman" w:eastAsia="Arial Unicode MS" w:hAnsi="Times New Roman" w:cs="Times New Roman"/>
          <w:sz w:val="20"/>
          <w:szCs w:val="20"/>
        </w:rPr>
        <w:t xml:space="preserve">Ik denk dat je hier moet variëren. Een project waar ik nu bij betrokken ben, lijkt erg op jouw witte weg. Het heeft een smalle rijbaan (6,0-6,50m), brede fietsstroken (2,0), gemengd profiel, verkeersintensiteit van 6.000 </w:t>
      </w:r>
      <w:proofErr w:type="spellStart"/>
      <w:r w:rsidRPr="00317387">
        <w:rPr>
          <w:rFonts w:ascii="Times New Roman" w:eastAsia="Arial Unicode MS" w:hAnsi="Times New Roman" w:cs="Times New Roman"/>
          <w:sz w:val="20"/>
          <w:szCs w:val="20"/>
        </w:rPr>
        <w:t>mvt</w:t>
      </w:r>
      <w:proofErr w:type="spellEnd"/>
      <w:r w:rsidRPr="00317387">
        <w:rPr>
          <w:rFonts w:ascii="Times New Roman" w:eastAsia="Arial Unicode MS" w:hAnsi="Times New Roman" w:cs="Times New Roman"/>
          <w:sz w:val="20"/>
          <w:szCs w:val="20"/>
        </w:rPr>
        <w:t>/e, normale aandeel vrachtverkeer (middelzwaar 5%/zwaar 5%). De ontwerpgedachte is de route te voorzien van fietsstroken van 2 meter breed over het hele profiel. Hiermee wordt er een mengvorm tussen de fietsrichtlijnen voor fietsstroken en fietsstraten. Op een aantal kruispunten worden markante plekken gecreëerd met pleinachtige inrichting. De straten zijn hier gelijkwaardig aangesloten. De inrichting lijkt op die van ‘natuurlijk sturen’. Er loopt ook een discussie wordt of zijstraten in de voorrang worden gezet, of er speciale voetgangersoversteekplaatsen worden gemaakt. Mooi voorbeeldproject voor jouw case.</w:t>
      </w:r>
    </w:p>
    <w:p w14:paraId="38186077"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p>
    <w:p w14:paraId="1A3994C4"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Duidelijk contrast ontstaan met de bestaande fietsstraten,</w:t>
      </w:r>
    </w:p>
    <w:p w14:paraId="2E0CED62"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hAnsi="Times New Roman" w:cs="Times New Roman"/>
        </w:rPr>
      </w:pPr>
      <w:r w:rsidRPr="00317387">
        <w:rPr>
          <w:rFonts w:ascii="Times New Roman" w:eastAsia="Arial Unicode MS" w:hAnsi="Times New Roman" w:cs="Times New Roman"/>
          <w:sz w:val="20"/>
          <w:szCs w:val="20"/>
        </w:rPr>
        <w:t>Als je kijkt naar de laatste notities van Fietsberaad, Fietsersbond en CROW valt op dat er veel verschillende benaderingswijzen zijn om de status te bepalen en wat dan de breedte van de fietsvoorziening zou moeten zijn.</w:t>
      </w:r>
    </w:p>
    <w:p w14:paraId="40FB9BB3"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r w:rsidRPr="00317387">
        <w:rPr>
          <w:rFonts w:ascii="Times New Roman" w:eastAsia="Arial Unicode MS" w:hAnsi="Times New Roman" w:cs="Times New Roman"/>
          <w:sz w:val="20"/>
          <w:szCs w:val="20"/>
        </w:rPr>
        <w:t>Helder verhaal is wat mij betreft: 1 fietser = 1 meter; 2 fietsers = 2 meter. Afhankelijk van de boodschap (communicatie) plaats je het bord fietsstraat. Zie ook hierboven.</w:t>
      </w:r>
    </w:p>
    <w:p w14:paraId="0F90E65D"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p>
    <w:p w14:paraId="44E24A70"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Gebieds-ontsluitingsweg- variant</w:t>
      </w:r>
    </w:p>
    <w:p w14:paraId="384E7D8F"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r w:rsidRPr="00317387">
        <w:rPr>
          <w:rFonts w:ascii="Times New Roman" w:eastAsia="Arial Unicode MS" w:hAnsi="Times New Roman" w:cs="Times New Roman"/>
          <w:sz w:val="20"/>
          <w:szCs w:val="20"/>
        </w:rPr>
        <w:t>Deze benaming vind ik te snel gaan. Je gaat hiermee voorbij aan de wegen en straten die in woongebieden liggen. Laten we nadenken over een woord dat in dezelfde vormtaal ligt van ‘gebied en erf’, maar wat ertussen ligt. Waarom maar 2 smaken als een derde – nog te benoemen naam - ook kan als ‘geuzenaam’.</w:t>
      </w:r>
    </w:p>
    <w:p w14:paraId="3633ACBE"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sz w:val="20"/>
          <w:szCs w:val="20"/>
        </w:rPr>
      </w:pPr>
    </w:p>
    <w:p w14:paraId="7776CE09" w14:textId="77777777" w:rsidR="00B90C76" w:rsidRPr="00317387" w:rsidRDefault="00B90C76" w:rsidP="00B90C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Arial Unicode MS" w:hAnsi="Times New Roman" w:cs="Times New Roman"/>
          <w:i/>
          <w:iCs/>
          <w:sz w:val="20"/>
          <w:szCs w:val="20"/>
        </w:rPr>
      </w:pPr>
      <w:r w:rsidRPr="00317387">
        <w:rPr>
          <w:rFonts w:ascii="Times New Roman" w:eastAsia="Arial Unicode MS" w:hAnsi="Times New Roman" w:cs="Times New Roman"/>
          <w:i/>
          <w:iCs/>
          <w:sz w:val="20"/>
          <w:szCs w:val="20"/>
        </w:rPr>
        <w:t>Conclusie</w:t>
      </w:r>
    </w:p>
    <w:p w14:paraId="23CB2762" w14:textId="77777777" w:rsidR="00B90C76" w:rsidRPr="00317387" w:rsidRDefault="00B90C76" w:rsidP="00317387">
      <w:pPr>
        <w:tabs>
          <w:tab w:val="left" w:pos="708"/>
          <w:tab w:val="left" w:pos="1416"/>
          <w:tab w:val="left" w:pos="2124"/>
          <w:tab w:val="left" w:pos="2832"/>
          <w:tab w:val="left" w:pos="3540"/>
          <w:tab w:val="left" w:pos="4248"/>
          <w:tab w:val="left" w:pos="4956"/>
          <w:tab w:val="left" w:pos="5664"/>
          <w:tab w:val="left" w:pos="6372"/>
        </w:tabs>
        <w:suppressAutoHyphens/>
        <w:ind w:right="566"/>
        <w:outlineLvl w:val="0"/>
        <w:rPr>
          <w:rFonts w:ascii="Times New Roman" w:eastAsia="Arial Unicode MS" w:hAnsi="Times New Roman" w:cs="Times New Roman"/>
          <w:sz w:val="20"/>
          <w:szCs w:val="20"/>
        </w:rPr>
      </w:pPr>
      <w:r w:rsidRPr="00317387">
        <w:rPr>
          <w:rFonts w:ascii="Times New Roman" w:eastAsia="Arial Unicode MS" w:hAnsi="Times New Roman" w:cs="Times New Roman"/>
          <w:sz w:val="20"/>
          <w:szCs w:val="20"/>
        </w:rPr>
        <w:t>Prima aanpak, let op de ruimte voor maatwerk en altijd toepassen in combinatie met het door ontwikkelen inrichting 50 km/u wegen.</w:t>
      </w:r>
    </w:p>
    <w:p w14:paraId="43B294AC" w14:textId="77777777" w:rsidR="000C675A" w:rsidRPr="00317387" w:rsidRDefault="000C67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566"/>
        <w:rPr>
          <w:rFonts w:ascii="Times New Roman" w:eastAsia="Calibri" w:hAnsi="Times New Roman" w:cs="Times New Roman"/>
          <w:sz w:val="24"/>
          <w:szCs w:val="24"/>
        </w:rPr>
      </w:pPr>
    </w:p>
    <w:p w14:paraId="34FE5B8F" w14:textId="77777777" w:rsidR="000C675A" w:rsidRPr="00317387" w:rsidRDefault="00942C3F">
      <w:pPr>
        <w:pStyle w:val="Hoofdtekst"/>
        <w:rPr>
          <w:rFonts w:ascii="Times New Roman" w:eastAsia="Futura" w:hAnsi="Times New Roman" w:cs="Times New Roman"/>
          <w:b/>
          <w:bCs/>
          <w:sz w:val="20"/>
          <w:szCs w:val="20"/>
        </w:rPr>
      </w:pPr>
      <w:proofErr w:type="spellStart"/>
      <w:r w:rsidRPr="00317387">
        <w:rPr>
          <w:rFonts w:ascii="Times New Roman" w:hAnsi="Times New Roman" w:cs="Times New Roman"/>
          <w:b/>
          <w:bCs/>
          <w:sz w:val="20"/>
          <w:szCs w:val="20"/>
        </w:rPr>
        <w:t>Viviane</w:t>
      </w:r>
      <w:proofErr w:type="spellEnd"/>
      <w:r w:rsidRPr="00317387">
        <w:rPr>
          <w:rFonts w:ascii="Times New Roman" w:hAnsi="Times New Roman" w:cs="Times New Roman"/>
          <w:b/>
          <w:bCs/>
          <w:sz w:val="20"/>
          <w:szCs w:val="20"/>
        </w:rPr>
        <w:t xml:space="preserve"> de Groot van gemeente Maastricht</w:t>
      </w:r>
    </w:p>
    <w:p w14:paraId="1D0B44F5"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Zoals ik laatst ook al aangaf zet jij een grote stap de goede richting op door de categorisering vanuit de fietser op te bouwen. Zelf heb ik behoefte om nog meer vanuit doelgroepen een categorisering met bijbehorende  inrichtingskenmerken op te stellen. Waarbij je naast fietser meer expliciete aandacht besteedt aan de voetganger en de </w:t>
      </w:r>
      <w:proofErr w:type="spellStart"/>
      <w:r w:rsidRPr="00317387">
        <w:rPr>
          <w:rFonts w:ascii="Times New Roman" w:hAnsi="Times New Roman" w:cs="Times New Roman"/>
          <w:sz w:val="20"/>
          <w:szCs w:val="20"/>
        </w:rPr>
        <w:t>fietsachtigen</w:t>
      </w:r>
      <w:proofErr w:type="spellEnd"/>
      <w:r w:rsidRPr="00317387">
        <w:rPr>
          <w:rFonts w:ascii="Times New Roman" w:hAnsi="Times New Roman" w:cs="Times New Roman"/>
          <w:sz w:val="20"/>
          <w:szCs w:val="20"/>
        </w:rPr>
        <w:t xml:space="preserve"> die elektrische ondersteuning hebben. Bij deze laatste categorie onderscheid maken naar E-bike en </w:t>
      </w:r>
      <w:proofErr w:type="spellStart"/>
      <w:r w:rsidRPr="00317387">
        <w:rPr>
          <w:rFonts w:ascii="Times New Roman" w:hAnsi="Times New Roman" w:cs="Times New Roman"/>
          <w:sz w:val="20"/>
          <w:szCs w:val="20"/>
        </w:rPr>
        <w:t>speedpedelec</w:t>
      </w:r>
      <w:proofErr w:type="spellEnd"/>
      <w:r w:rsidRPr="00317387">
        <w:rPr>
          <w:rFonts w:ascii="Times New Roman" w:hAnsi="Times New Roman" w:cs="Times New Roman"/>
          <w:sz w:val="20"/>
          <w:szCs w:val="20"/>
        </w:rPr>
        <w:t>.</w:t>
      </w:r>
    </w:p>
    <w:p w14:paraId="546133D5"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Je schrijft een stuk over fietsroutes ontvlechten. Hier krijg je interessante vragen qua hiërarchie en snelheid. Wanneer is de fietser maatgevend, wanneer de E-bike. In mijn visie bepalen de 2 voorgaande of je bijvoorbeeld parkeren op de rijbaan toestaat of het oplost in havens. Bij de fiets zou je uitgaan van een gemiddelde snelheid van 15km/h en bij de E-bike van 25km/h. Verschil tussen woonstraat en fietsstraat.</w:t>
      </w:r>
    </w:p>
    <w:p w14:paraId="300E6180"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Waar ik erg benieuwd naar ben, is hoe omwonenden van een huidige grijze weg de nieuwe categorie gaan ervaren. Wanneer het druk is zal 30 de norm zijn, daar buiten kunnen eenvoudig hogere snelheden worden behaald. Ik ben vooral benieuwd of de kwaliteitsverbetering ook leidt tot een andere ervaring en acceptatie van de hogere snelheden.</w:t>
      </w:r>
    </w:p>
    <w:p w14:paraId="32BF2D4A"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In Maastricht hebben we een interessante casus de </w:t>
      </w:r>
      <w:proofErr w:type="spellStart"/>
      <w:r w:rsidRPr="00317387">
        <w:rPr>
          <w:rFonts w:ascii="Times New Roman" w:hAnsi="Times New Roman" w:cs="Times New Roman"/>
          <w:sz w:val="20"/>
          <w:szCs w:val="20"/>
        </w:rPr>
        <w:t>Tongerseweg</w:t>
      </w:r>
      <w:proofErr w:type="spellEnd"/>
      <w:r w:rsidRPr="00317387">
        <w:rPr>
          <w:rFonts w:ascii="Times New Roman" w:hAnsi="Times New Roman" w:cs="Times New Roman"/>
          <w:sz w:val="20"/>
          <w:szCs w:val="20"/>
        </w:rPr>
        <w:t xml:space="preserve"> (tussen landsgrens en Javastraat). Deze weg is een oud lint verkeer en verblijven onder druk staan. De weg heeft naast de functie van woonstraat en wijkontsluitingsweg ook een regionale ontsluitingsfunctie vanuit België richting Heuvelland en A2. Ik denk zelf dat we hier plekken moeten gaan benoemen waar LV de prioriteit krijgt en andere delen de auto. Blijft hinken op 2 gedachten. Maar volledig 30 voelt als een stap te ver.</w:t>
      </w:r>
    </w:p>
    <w:p w14:paraId="6B3935CA" w14:textId="77777777" w:rsidR="000C675A" w:rsidRPr="00317387" w:rsidRDefault="000C675A">
      <w:pPr>
        <w:pStyle w:val="Hoofdtekst"/>
        <w:rPr>
          <w:rFonts w:ascii="Times New Roman" w:eastAsia="Futura" w:hAnsi="Times New Roman" w:cs="Times New Roman"/>
          <w:sz w:val="20"/>
          <w:szCs w:val="20"/>
        </w:rPr>
      </w:pPr>
    </w:p>
    <w:p w14:paraId="0CD17248" w14:textId="77777777" w:rsidR="000C675A" w:rsidRPr="00317387" w:rsidRDefault="000C675A">
      <w:pPr>
        <w:pStyle w:val="Hoofdtekst"/>
        <w:rPr>
          <w:rFonts w:ascii="Times New Roman" w:eastAsia="Futura" w:hAnsi="Times New Roman" w:cs="Times New Roman"/>
          <w:sz w:val="20"/>
          <w:szCs w:val="20"/>
        </w:rPr>
      </w:pPr>
    </w:p>
    <w:p w14:paraId="5A19FD36" w14:textId="77777777" w:rsidR="000C675A" w:rsidRPr="00317387" w:rsidRDefault="00942C3F">
      <w:pPr>
        <w:pStyle w:val="Hoofdtekst"/>
        <w:rPr>
          <w:rFonts w:ascii="Times New Roman" w:eastAsia="Futura" w:hAnsi="Times New Roman" w:cs="Times New Roman"/>
          <w:b/>
          <w:bCs/>
          <w:sz w:val="20"/>
          <w:szCs w:val="20"/>
        </w:rPr>
      </w:pPr>
      <w:r w:rsidRPr="00317387">
        <w:rPr>
          <w:rFonts w:ascii="Times New Roman" w:hAnsi="Times New Roman" w:cs="Times New Roman"/>
          <w:b/>
          <w:bCs/>
          <w:sz w:val="20"/>
          <w:szCs w:val="20"/>
        </w:rPr>
        <w:t>Anoniem (op eigen verzoek, indiener is bekend bij auteur)</w:t>
      </w:r>
    </w:p>
    <w:p w14:paraId="3213DE47"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 Er zitten zeker goede ideeën in. Wat me wel zorgen baart is of weggebruikers het gaat begrijpen. Hoe simpeler de hiërarchie tussen wegen hoe beter. Het huidige duurzaam veilig is complex genoeg voor de gemiddelde weggebruiker. De witte weg/ verblijfplaats biedt daarom ook nadelen in mijn ogen. Hoe gaat de weggebruiker de theorie herkennen in de praktijk? </w:t>
      </w:r>
    </w:p>
    <w:p w14:paraId="3F432595"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Ik zou liever een simpelere categorie verdeling zien. Ook denk ik dat je als je voor 30 de standaard gaat eigenlijk </w:t>
      </w:r>
      <w:r w:rsidR="00321416" w:rsidRPr="00317387">
        <w:rPr>
          <w:rFonts w:ascii="Times New Roman" w:hAnsi="Times New Roman" w:cs="Times New Roman"/>
          <w:sz w:val="20"/>
          <w:szCs w:val="20"/>
        </w:rPr>
        <w:t>voertuig beïnvloeding</w:t>
      </w:r>
      <w:r w:rsidRPr="00317387">
        <w:rPr>
          <w:rFonts w:ascii="Times New Roman" w:hAnsi="Times New Roman" w:cs="Times New Roman"/>
          <w:sz w:val="20"/>
          <w:szCs w:val="20"/>
        </w:rPr>
        <w:t xml:space="preserve"> en minimaal goede handhaving moet hebben om dit succesvol te laten zijn. De inrichting van de weg bepaalt de snelheid die de weggebruiker rijdt. De gedachte dat weggebruikers zomaar gevolg geven aan theorie of een bord is vrees ik niet realistisch. Een belangrijke zorg is ook het budget dat nodig is voor alle herinrichtingen van grijze naar witte wegen en </w:t>
      </w:r>
      <w:proofErr w:type="spellStart"/>
      <w:r w:rsidRPr="00317387">
        <w:rPr>
          <w:rFonts w:ascii="Times New Roman" w:hAnsi="Times New Roman" w:cs="Times New Roman"/>
          <w:sz w:val="20"/>
          <w:szCs w:val="20"/>
        </w:rPr>
        <w:t>ETW's</w:t>
      </w:r>
      <w:proofErr w:type="spellEnd"/>
      <w:r w:rsidRPr="00317387">
        <w:rPr>
          <w:rFonts w:ascii="Times New Roman" w:hAnsi="Times New Roman" w:cs="Times New Roman"/>
          <w:sz w:val="20"/>
          <w:szCs w:val="20"/>
        </w:rPr>
        <w:t xml:space="preserve"> naar Verblijfplaatsen. Als het niet voldoet volgens de 50 norm moet een wegbeheerder aanpassingen gaan doen tot Witte weg. De praktijk is dat de wegbeheerder met groot onderhoud kijkt of er verkeerskundige aanpassingen mogelijk zijn. Dit zijn dan investeringen die in 25 of 40 jaar worden afgeschreven! Zolang het rijk niet over de brug komt wordt het heel moeilijk vrees ik om los van onderhoud zaken op te pakken. De ambtelijke capaciteit voor reguliere reconstructieprojecten, die wel voortvloeien uit onderhoud, is vaak al volledig benut. Integraal werken is pure noodzaak. Je pakt niet een weg aan zonder de ondergrondse infra mee te nemen. Nul verkeersslachtoffers is een geweldig streven. Maar zonder extra budget wordt dat heel </w:t>
      </w:r>
      <w:proofErr w:type="spellStart"/>
      <w:r w:rsidRPr="00317387">
        <w:rPr>
          <w:rFonts w:ascii="Times New Roman" w:hAnsi="Times New Roman" w:cs="Times New Roman"/>
          <w:sz w:val="20"/>
          <w:szCs w:val="20"/>
        </w:rPr>
        <w:t>heel</w:t>
      </w:r>
      <w:proofErr w:type="spellEnd"/>
      <w:r w:rsidRPr="00317387">
        <w:rPr>
          <w:rFonts w:ascii="Times New Roman" w:hAnsi="Times New Roman" w:cs="Times New Roman"/>
          <w:sz w:val="20"/>
          <w:szCs w:val="20"/>
        </w:rPr>
        <w:t xml:space="preserve"> lastig. </w:t>
      </w:r>
    </w:p>
    <w:p w14:paraId="0E058C2A" w14:textId="77777777" w:rsidR="000C675A" w:rsidRPr="00317387" w:rsidRDefault="000C675A">
      <w:pPr>
        <w:pStyle w:val="Hoofdtekst"/>
        <w:rPr>
          <w:rFonts w:ascii="Times New Roman" w:eastAsia="Futura" w:hAnsi="Times New Roman" w:cs="Times New Roman"/>
          <w:sz w:val="20"/>
          <w:szCs w:val="20"/>
        </w:rPr>
      </w:pPr>
    </w:p>
    <w:p w14:paraId="05DEE23B" w14:textId="77777777" w:rsidR="000C675A" w:rsidRPr="00317387" w:rsidRDefault="000C675A">
      <w:pPr>
        <w:pStyle w:val="Hoofdtekst"/>
        <w:rPr>
          <w:rFonts w:ascii="Times New Roman" w:eastAsia="Futura" w:hAnsi="Times New Roman" w:cs="Times New Roman"/>
          <w:sz w:val="20"/>
          <w:szCs w:val="20"/>
        </w:rPr>
      </w:pPr>
    </w:p>
    <w:p w14:paraId="5299A309" w14:textId="77777777" w:rsidR="000C675A" w:rsidRPr="00317387" w:rsidRDefault="00942C3F">
      <w:pPr>
        <w:pStyle w:val="Hoofdtekst"/>
        <w:rPr>
          <w:rFonts w:ascii="Times New Roman" w:eastAsia="Futura" w:hAnsi="Times New Roman" w:cs="Times New Roman"/>
          <w:b/>
          <w:bCs/>
          <w:sz w:val="20"/>
          <w:szCs w:val="20"/>
        </w:rPr>
      </w:pPr>
      <w:r w:rsidRPr="00317387">
        <w:rPr>
          <w:rFonts w:ascii="Times New Roman" w:hAnsi="Times New Roman" w:cs="Times New Roman"/>
          <w:b/>
          <w:bCs/>
          <w:sz w:val="20"/>
          <w:szCs w:val="20"/>
        </w:rPr>
        <w:t>Anoniem (op eigen verzoek, indiener is bekend bij auteur)</w:t>
      </w:r>
    </w:p>
    <w:p w14:paraId="6B10738C"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Op zich vinden we het een goede gedachte om vanuit de fiets de situatie te benaderen, we zijn daar zelf ook mee bezig, de huidige inrichting is een ratjetoe van fiets(suggestie)stroken al dan niet in rood asfalt uitgevoerd. De grijze wegen in </w:t>
      </w:r>
      <w:proofErr w:type="spellStart"/>
      <w:r w:rsidRPr="00317387">
        <w:rPr>
          <w:rFonts w:ascii="Times New Roman" w:hAnsi="Times New Roman" w:cs="Times New Roman"/>
          <w:sz w:val="20"/>
          <w:szCs w:val="20"/>
        </w:rPr>
        <w:t>Westfriesland</w:t>
      </w:r>
      <w:proofErr w:type="spellEnd"/>
      <w:r w:rsidRPr="00317387">
        <w:rPr>
          <w:rFonts w:ascii="Times New Roman" w:hAnsi="Times New Roman" w:cs="Times New Roman"/>
          <w:sz w:val="20"/>
          <w:szCs w:val="20"/>
        </w:rPr>
        <w:t xml:space="preserve"> zijn vooral lange lintwegen, in de Greenpaper komen die niet voor, het stuk is geschreven vanuit stedelijk gebied. Voor een groot deel van de gebruikers zijn de lintwegen GOW. De fietser hier als uitgangspunt nemen is misschien logisch, maar of de automobilist dit zal accepteren is zeer de vraag. Opgemerkt hierbij dat West Friesland een hoger dan gemiddeld autobezit heeft.</w:t>
      </w:r>
    </w:p>
    <w:p w14:paraId="712DB58C" w14:textId="77777777" w:rsidR="000C675A" w:rsidRPr="00317387" w:rsidRDefault="00942C3F">
      <w:pPr>
        <w:pStyle w:val="Hoofdtekst"/>
        <w:rPr>
          <w:rFonts w:ascii="Times New Roman" w:eastAsia="Futura" w:hAnsi="Times New Roman" w:cs="Times New Roman"/>
          <w:sz w:val="20"/>
          <w:szCs w:val="20"/>
        </w:rPr>
      </w:pPr>
      <w:r w:rsidRPr="00317387">
        <w:rPr>
          <w:rFonts w:ascii="Times New Roman" w:hAnsi="Times New Roman" w:cs="Times New Roman"/>
          <w:sz w:val="20"/>
          <w:szCs w:val="20"/>
        </w:rPr>
        <w:t xml:space="preserve">Op zich is de categorie bestemmingsplaats een logische, herkenbare toevoeging, maar of hij (in </w:t>
      </w:r>
      <w:proofErr w:type="spellStart"/>
      <w:r w:rsidRPr="00317387">
        <w:rPr>
          <w:rFonts w:ascii="Times New Roman" w:hAnsi="Times New Roman" w:cs="Times New Roman"/>
          <w:sz w:val="20"/>
          <w:szCs w:val="20"/>
        </w:rPr>
        <w:t>Westfriesland</w:t>
      </w:r>
      <w:proofErr w:type="spellEnd"/>
      <w:r w:rsidRPr="00317387">
        <w:rPr>
          <w:rFonts w:ascii="Times New Roman" w:hAnsi="Times New Roman" w:cs="Times New Roman"/>
          <w:sz w:val="20"/>
          <w:szCs w:val="20"/>
        </w:rPr>
        <w:t>) ook veel toegevoegde waarde heeft durf ik te betwijfelen.  De gewenste 15 km/uur is niet handhaafbaar, en “dwingend inrichten” lukt nu al niet voor het 30 km-gebied.</w:t>
      </w:r>
    </w:p>
    <w:p w14:paraId="019AA716" w14:textId="77777777" w:rsidR="000C675A" w:rsidRPr="00317387" w:rsidRDefault="00942C3F">
      <w:pPr>
        <w:pStyle w:val="Hoofdtekst"/>
        <w:rPr>
          <w:rFonts w:ascii="Times New Roman" w:hAnsi="Times New Roman" w:cs="Times New Roman"/>
        </w:rPr>
      </w:pPr>
      <w:r w:rsidRPr="00317387">
        <w:rPr>
          <w:rFonts w:ascii="Times New Roman" w:hAnsi="Times New Roman" w:cs="Times New Roman"/>
          <w:sz w:val="20"/>
          <w:szCs w:val="20"/>
        </w:rPr>
        <w:t>Weggebruikers weten met de huidige weg</w:t>
      </w:r>
      <w:r w:rsidR="00114DA9" w:rsidRPr="00317387">
        <w:rPr>
          <w:rFonts w:ascii="Times New Roman" w:hAnsi="Times New Roman" w:cs="Times New Roman"/>
          <w:sz w:val="20"/>
          <w:szCs w:val="20"/>
        </w:rPr>
        <w:t>categorieën</w:t>
      </w:r>
      <w:r w:rsidRPr="00317387">
        <w:rPr>
          <w:rFonts w:ascii="Times New Roman" w:hAnsi="Times New Roman" w:cs="Times New Roman"/>
          <w:sz w:val="20"/>
          <w:szCs w:val="20"/>
        </w:rPr>
        <w:t xml:space="preserve"> al amper hoe ze zich moeten gedragen, er nog een aan toevoegen maakt het niet overzichtelijker.</w:t>
      </w:r>
    </w:p>
    <w:sectPr w:rsidR="000C675A" w:rsidRPr="00317387">
      <w:headerReference w:type="default" r:id="rId14"/>
      <w:footerReference w:type="default" r:id="rId15"/>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8B7CB" w14:textId="77777777" w:rsidR="007941DD" w:rsidRDefault="007941DD">
      <w:r>
        <w:separator/>
      </w:r>
    </w:p>
  </w:endnote>
  <w:endnote w:type="continuationSeparator" w:id="0">
    <w:p w14:paraId="448A7C12" w14:textId="77777777" w:rsidR="007941DD" w:rsidRDefault="00794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altName w:val="Century Gothic"/>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Arial"/>
    <w:charset w:val="00"/>
    <w:family w:val="auto"/>
    <w:pitch w:val="variable"/>
    <w:sig w:usb0="8000006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a Bold">
    <w:altName w:val="Century Gothic"/>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E2487" w14:textId="77777777" w:rsidR="00A26823" w:rsidRPr="00317387" w:rsidRDefault="00A26823">
    <w:pPr>
      <w:pStyle w:val="Kop-envoettekstA"/>
      <w:tabs>
        <w:tab w:val="clear" w:pos="9020"/>
        <w:tab w:val="center" w:pos="4819"/>
        <w:tab w:val="right" w:pos="9612"/>
      </w:tabs>
      <w:rPr>
        <w:rFonts w:ascii="Times New Roman" w:eastAsia="Futura" w:hAnsi="Times New Roman" w:cs="Times New Roman"/>
        <w:color w:val="A9A9A9"/>
        <w:sz w:val="16"/>
        <w:szCs w:val="16"/>
        <w:u w:color="A9A9A9"/>
      </w:rPr>
    </w:pPr>
    <w:r w:rsidRPr="00317387">
      <w:rPr>
        <w:rFonts w:ascii="Times New Roman" w:hAnsi="Times New Roman" w:cs="Times New Roman"/>
        <w:color w:val="929292"/>
        <w:sz w:val="16"/>
        <w:szCs w:val="16"/>
      </w:rPr>
      <w:t xml:space="preserve">© </w:t>
    </w:r>
    <w:r w:rsidRPr="00317387">
      <w:rPr>
        <w:rFonts w:ascii="Times New Roman" w:hAnsi="Times New Roman" w:cs="Times New Roman"/>
        <w:color w:val="A9A9A9"/>
        <w:sz w:val="16"/>
        <w:szCs w:val="16"/>
        <w:u w:color="A9A9A9"/>
      </w:rPr>
      <w:t>Walraad Verkeersadvisering</w:t>
    </w:r>
  </w:p>
  <w:p w14:paraId="006C44D6" w14:textId="77777777" w:rsidR="00A26823" w:rsidRPr="00317387" w:rsidRDefault="00A26823">
    <w:pPr>
      <w:pStyle w:val="Kop-envoettekstA"/>
      <w:tabs>
        <w:tab w:val="clear" w:pos="9020"/>
        <w:tab w:val="center" w:pos="4819"/>
        <w:tab w:val="right" w:pos="9612"/>
      </w:tabs>
      <w:rPr>
        <w:rFonts w:ascii="Times New Roman" w:hAnsi="Times New Roman" w:cs="Times New Roman"/>
      </w:rPr>
    </w:pPr>
    <w:r w:rsidRPr="00317387">
      <w:rPr>
        <w:rFonts w:ascii="Times New Roman" w:hAnsi="Times New Roman" w:cs="Times New Roman"/>
        <w:color w:val="A9A9A9"/>
        <w:sz w:val="16"/>
        <w:szCs w:val="16"/>
        <w:u w:color="A9A9A9"/>
      </w:rPr>
      <w:t>overname is toegestaan, mits met bronvermelding</w:t>
    </w:r>
    <w:r w:rsidRPr="00317387">
      <w:rPr>
        <w:rFonts w:ascii="Times New Roman" w:eastAsia="Futura" w:hAnsi="Times New Roman" w:cs="Times New Roman"/>
        <w:color w:val="A9A9A9"/>
        <w:sz w:val="16"/>
        <w:szCs w:val="16"/>
        <w:u w:color="A9A9A9"/>
      </w:rPr>
      <w:tab/>
    </w:r>
    <w:r w:rsidRPr="00317387">
      <w:rPr>
        <w:rFonts w:ascii="Times New Roman" w:hAnsi="Times New Roman" w:cs="Times New Roman"/>
        <w:sz w:val="16"/>
        <w:szCs w:val="16"/>
      </w:rPr>
      <w:t xml:space="preserve">Pagina </w:t>
    </w:r>
    <w:r w:rsidRPr="00317387">
      <w:rPr>
        <w:rFonts w:ascii="Times New Roman" w:eastAsia="Futura" w:hAnsi="Times New Roman" w:cs="Times New Roman"/>
        <w:sz w:val="16"/>
        <w:szCs w:val="16"/>
      </w:rPr>
      <w:fldChar w:fldCharType="begin"/>
    </w:r>
    <w:r w:rsidRPr="00317387">
      <w:rPr>
        <w:rFonts w:ascii="Times New Roman" w:eastAsia="Futura" w:hAnsi="Times New Roman" w:cs="Times New Roman"/>
        <w:sz w:val="16"/>
        <w:szCs w:val="16"/>
      </w:rPr>
      <w:instrText xml:space="preserve"> PAGE </w:instrText>
    </w:r>
    <w:r w:rsidRPr="00317387">
      <w:rPr>
        <w:rFonts w:ascii="Times New Roman" w:eastAsia="Futura" w:hAnsi="Times New Roman" w:cs="Times New Roman"/>
        <w:sz w:val="16"/>
        <w:szCs w:val="16"/>
      </w:rPr>
      <w:fldChar w:fldCharType="separate"/>
    </w:r>
    <w:r w:rsidR="00E80BDC">
      <w:rPr>
        <w:rFonts w:ascii="Times New Roman" w:eastAsia="Futura" w:hAnsi="Times New Roman" w:cs="Times New Roman"/>
        <w:noProof/>
        <w:sz w:val="16"/>
        <w:szCs w:val="16"/>
      </w:rPr>
      <w:t>18</w:t>
    </w:r>
    <w:r w:rsidRPr="00317387">
      <w:rPr>
        <w:rFonts w:ascii="Times New Roman" w:eastAsia="Futura" w:hAnsi="Times New Roman" w:cs="Times New Roman"/>
        <w:sz w:val="16"/>
        <w:szCs w:val="16"/>
      </w:rPr>
      <w:fldChar w:fldCharType="end"/>
    </w:r>
    <w:r w:rsidRPr="00317387">
      <w:rPr>
        <w:rFonts w:ascii="Times New Roman" w:hAnsi="Times New Roman" w:cs="Times New Roman"/>
        <w:sz w:val="16"/>
        <w:szCs w:val="16"/>
      </w:rPr>
      <w:t xml:space="preserve"> van </w:t>
    </w:r>
    <w:r w:rsidRPr="00317387">
      <w:rPr>
        <w:rFonts w:ascii="Times New Roman" w:eastAsia="Futura" w:hAnsi="Times New Roman" w:cs="Times New Roman"/>
        <w:sz w:val="16"/>
        <w:szCs w:val="16"/>
      </w:rPr>
      <w:fldChar w:fldCharType="begin"/>
    </w:r>
    <w:r w:rsidRPr="00317387">
      <w:rPr>
        <w:rFonts w:ascii="Times New Roman" w:eastAsia="Futura" w:hAnsi="Times New Roman" w:cs="Times New Roman"/>
        <w:sz w:val="16"/>
        <w:szCs w:val="16"/>
      </w:rPr>
      <w:instrText xml:space="preserve"> NUMPAGES </w:instrText>
    </w:r>
    <w:r w:rsidRPr="00317387">
      <w:rPr>
        <w:rFonts w:ascii="Times New Roman" w:eastAsia="Futura" w:hAnsi="Times New Roman" w:cs="Times New Roman"/>
        <w:sz w:val="16"/>
        <w:szCs w:val="16"/>
      </w:rPr>
      <w:fldChar w:fldCharType="separate"/>
    </w:r>
    <w:r w:rsidR="00E80BDC">
      <w:rPr>
        <w:rFonts w:ascii="Times New Roman" w:eastAsia="Futura" w:hAnsi="Times New Roman" w:cs="Times New Roman"/>
        <w:noProof/>
        <w:sz w:val="16"/>
        <w:szCs w:val="16"/>
      </w:rPr>
      <w:t>18</w:t>
    </w:r>
    <w:r w:rsidRPr="00317387">
      <w:rPr>
        <w:rFonts w:ascii="Times New Roman" w:eastAsia="Futura" w:hAnsi="Times New Roman" w:cs="Times New Roman"/>
        <w:sz w:val="16"/>
        <w:szCs w:val="16"/>
      </w:rPr>
      <w:fldChar w:fldCharType="end"/>
    </w:r>
    <w:r w:rsidRPr="00317387">
      <w:rPr>
        <w:rFonts w:ascii="Times New Roman" w:eastAsia="Futura" w:hAnsi="Times New Roman" w:cs="Times New Roman"/>
        <w:color w:val="A9A9A9"/>
        <w:sz w:val="16"/>
        <w:szCs w:val="16"/>
        <w:u w:color="A9A9A9"/>
      </w:rPr>
      <w:tab/>
      <w:t xml:space="preserve">Versie  </w:t>
    </w:r>
    <w:r>
      <w:rPr>
        <w:rFonts w:ascii="Times New Roman" w:hAnsi="Times New Roman" w:cs="Times New Roman"/>
        <w:color w:val="A9A9A9"/>
        <w:sz w:val="16"/>
        <w:szCs w:val="16"/>
        <w:u w:color="A9A9A9"/>
      </w:rPr>
      <w:t>definitief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01C6E" w14:textId="77777777" w:rsidR="007941DD" w:rsidRDefault="007941DD">
      <w:r>
        <w:separator/>
      </w:r>
    </w:p>
  </w:footnote>
  <w:footnote w:type="continuationSeparator" w:id="0">
    <w:p w14:paraId="0A689BDB" w14:textId="77777777" w:rsidR="007941DD" w:rsidRDefault="00794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8A7C6" w14:textId="77777777" w:rsidR="00A26823" w:rsidRPr="00317387" w:rsidRDefault="00A26823">
    <w:pPr>
      <w:pStyle w:val="Kop-envoettekstA"/>
      <w:tabs>
        <w:tab w:val="clear" w:pos="9020"/>
        <w:tab w:val="center" w:pos="4819"/>
        <w:tab w:val="right" w:pos="9612"/>
      </w:tabs>
      <w:rPr>
        <w:rFonts w:ascii="Times New Roman" w:hAnsi="Times New Roman" w:cs="Times New Roman"/>
      </w:rPr>
    </w:pPr>
    <w:r w:rsidRPr="00317387">
      <w:rPr>
        <w:rFonts w:ascii="Times New Roman" w:hAnsi="Times New Roman" w:cs="Times New Roman"/>
      </w:rPr>
      <w:tab/>
    </w:r>
    <w:r w:rsidRPr="00317387">
      <w:rPr>
        <w:rFonts w:ascii="Times New Roman" w:hAnsi="Times New Roman" w:cs="Times New Roman"/>
      </w:rPr>
      <w:tab/>
      <w:t>In opdracht van ROV Fryslân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1888"/>
    <w:multiLevelType w:val="hybridMultilevel"/>
    <w:tmpl w:val="8F682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81763F"/>
    <w:multiLevelType w:val="hybridMultilevel"/>
    <w:tmpl w:val="660431B0"/>
    <w:styleLink w:val="Streep"/>
    <w:lvl w:ilvl="0" w:tplc="898EA2CC">
      <w:start w:val="1"/>
      <w:numFmt w:val="bullet"/>
      <w:lvlText w:val="-"/>
      <w:lvlJc w:val="left"/>
      <w:pPr>
        <w:ind w:left="240" w:hanging="240"/>
      </w:pPr>
      <w:rPr>
        <w:rFonts w:ascii="Futura" w:eastAsia="Futura" w:hAnsi="Futura" w:cs="Futura"/>
        <w:b w:val="0"/>
        <w:bCs w:val="0"/>
        <w:i w:val="0"/>
        <w:iCs w:val="0"/>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584E666">
      <w:start w:val="1"/>
      <w:numFmt w:val="bullet"/>
      <w:lvlText w:val="-"/>
      <w:lvlJc w:val="left"/>
      <w:pPr>
        <w:ind w:left="458" w:hanging="218"/>
      </w:pPr>
      <w:rPr>
        <w:rFonts w:ascii="Futura" w:eastAsia="Futura" w:hAnsi="Futura" w:cs="Futura"/>
        <w:b w:val="0"/>
        <w:bCs w:val="0"/>
        <w:i w:val="0"/>
        <w:iCs w:val="0"/>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028560E">
      <w:start w:val="1"/>
      <w:numFmt w:val="bullet"/>
      <w:lvlText w:val="-"/>
      <w:lvlJc w:val="left"/>
      <w:pPr>
        <w:ind w:left="698" w:hanging="218"/>
      </w:pPr>
      <w:rPr>
        <w:rFonts w:ascii="Futura" w:eastAsia="Futura" w:hAnsi="Futura" w:cs="Futura"/>
        <w:b w:val="0"/>
        <w:bCs w:val="0"/>
        <w:i w:val="0"/>
        <w:iCs w:val="0"/>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D1C1750">
      <w:start w:val="1"/>
      <w:numFmt w:val="bullet"/>
      <w:lvlText w:val="-"/>
      <w:lvlJc w:val="left"/>
      <w:pPr>
        <w:ind w:left="938" w:hanging="218"/>
      </w:pPr>
      <w:rPr>
        <w:rFonts w:ascii="Futura" w:eastAsia="Futura" w:hAnsi="Futura" w:cs="Futura"/>
        <w:b w:val="0"/>
        <w:bCs w:val="0"/>
        <w:i w:val="0"/>
        <w:iCs w:val="0"/>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BAAA9DC">
      <w:start w:val="1"/>
      <w:numFmt w:val="bullet"/>
      <w:lvlText w:val="-"/>
      <w:lvlJc w:val="left"/>
      <w:pPr>
        <w:ind w:left="1178" w:hanging="218"/>
      </w:pPr>
      <w:rPr>
        <w:rFonts w:ascii="Futura" w:eastAsia="Futura" w:hAnsi="Futura" w:cs="Futura"/>
        <w:b w:val="0"/>
        <w:bCs w:val="0"/>
        <w:i w:val="0"/>
        <w:iCs w:val="0"/>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C685030">
      <w:start w:val="1"/>
      <w:numFmt w:val="bullet"/>
      <w:lvlText w:val="-"/>
      <w:lvlJc w:val="left"/>
      <w:pPr>
        <w:ind w:left="1418" w:hanging="218"/>
      </w:pPr>
      <w:rPr>
        <w:rFonts w:ascii="Futura" w:eastAsia="Futura" w:hAnsi="Futura" w:cs="Futura"/>
        <w:b w:val="0"/>
        <w:bCs w:val="0"/>
        <w:i w:val="0"/>
        <w:iCs w:val="0"/>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DE0D00A">
      <w:start w:val="1"/>
      <w:numFmt w:val="bullet"/>
      <w:lvlText w:val="-"/>
      <w:lvlJc w:val="left"/>
      <w:pPr>
        <w:ind w:left="1658" w:hanging="218"/>
      </w:pPr>
      <w:rPr>
        <w:rFonts w:ascii="Futura" w:eastAsia="Futura" w:hAnsi="Futura" w:cs="Futura"/>
        <w:b w:val="0"/>
        <w:bCs w:val="0"/>
        <w:i w:val="0"/>
        <w:iCs w:val="0"/>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600AD4">
      <w:start w:val="1"/>
      <w:numFmt w:val="bullet"/>
      <w:lvlText w:val="-"/>
      <w:lvlJc w:val="left"/>
      <w:pPr>
        <w:ind w:left="1898" w:hanging="218"/>
      </w:pPr>
      <w:rPr>
        <w:rFonts w:ascii="Futura" w:eastAsia="Futura" w:hAnsi="Futura" w:cs="Futura"/>
        <w:b w:val="0"/>
        <w:bCs w:val="0"/>
        <w:i w:val="0"/>
        <w:iCs w:val="0"/>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EFC967C">
      <w:start w:val="1"/>
      <w:numFmt w:val="bullet"/>
      <w:lvlText w:val="-"/>
      <w:lvlJc w:val="left"/>
      <w:pPr>
        <w:ind w:left="2138" w:hanging="218"/>
      </w:pPr>
      <w:rPr>
        <w:rFonts w:ascii="Futura" w:eastAsia="Futura" w:hAnsi="Futura" w:cs="Futura"/>
        <w:b w:val="0"/>
        <w:bCs w:val="0"/>
        <w:i w:val="0"/>
        <w:iCs w:val="0"/>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EB329D6"/>
    <w:multiLevelType w:val="hybridMultilevel"/>
    <w:tmpl w:val="66FC71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FC19BD"/>
    <w:multiLevelType w:val="hybridMultilevel"/>
    <w:tmpl w:val="22A0AC2A"/>
    <w:styleLink w:val="Opsomming"/>
    <w:lvl w:ilvl="0" w:tplc="468864E0">
      <w:start w:val="1"/>
      <w:numFmt w:val="bullet"/>
      <w:lvlText w:val="•"/>
      <w:lvlJc w:val="left"/>
      <w:pPr>
        <w:ind w:left="1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BBAA450">
      <w:start w:val="1"/>
      <w:numFmt w:val="bullet"/>
      <w:lvlText w:val="•"/>
      <w:lvlJc w:val="left"/>
      <w:pPr>
        <w:ind w:left="7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0103020">
      <w:start w:val="1"/>
      <w:numFmt w:val="bullet"/>
      <w:lvlText w:val="•"/>
      <w:lvlJc w:val="left"/>
      <w:pPr>
        <w:ind w:left="13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D389DAE">
      <w:start w:val="1"/>
      <w:numFmt w:val="bullet"/>
      <w:lvlText w:val="•"/>
      <w:lvlJc w:val="left"/>
      <w:pPr>
        <w:ind w:left="19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BB269CE">
      <w:start w:val="1"/>
      <w:numFmt w:val="bullet"/>
      <w:lvlText w:val="•"/>
      <w:lvlJc w:val="left"/>
      <w:pPr>
        <w:ind w:left="25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62859DE">
      <w:start w:val="1"/>
      <w:numFmt w:val="bullet"/>
      <w:lvlText w:val="•"/>
      <w:lvlJc w:val="left"/>
      <w:pPr>
        <w:ind w:left="31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F764012">
      <w:start w:val="1"/>
      <w:numFmt w:val="bullet"/>
      <w:lvlText w:val="•"/>
      <w:lvlJc w:val="left"/>
      <w:pPr>
        <w:ind w:left="37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AB4EFD4">
      <w:start w:val="1"/>
      <w:numFmt w:val="bullet"/>
      <w:lvlText w:val="•"/>
      <w:lvlJc w:val="left"/>
      <w:pPr>
        <w:ind w:left="43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68C6032">
      <w:start w:val="1"/>
      <w:numFmt w:val="bullet"/>
      <w:lvlText w:val="•"/>
      <w:lvlJc w:val="left"/>
      <w:pPr>
        <w:ind w:left="4974" w:hanging="17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1AA43B4E"/>
    <w:multiLevelType w:val="hybridMultilevel"/>
    <w:tmpl w:val="C396DF44"/>
    <w:styleLink w:val="Opsteken0"/>
    <w:lvl w:ilvl="0" w:tplc="BA5622C6">
      <w:start w:val="1"/>
      <w:numFmt w:val="bullet"/>
      <w:lvlText w:val="•"/>
      <w:lvlJc w:val="left"/>
      <w:pPr>
        <w:ind w:left="678" w:hanging="458"/>
      </w:pPr>
      <w:rPr>
        <w:rFonts w:ascii="Helvetica" w:eastAsia="Helvetica" w:hAnsi="Helvetica" w:cs="Helvetica"/>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82AD49C">
      <w:start w:val="1"/>
      <w:numFmt w:val="bullet"/>
      <w:lvlText w:val="•"/>
      <w:lvlJc w:val="left"/>
      <w:pPr>
        <w:ind w:left="857" w:hanging="417"/>
      </w:pPr>
      <w:rPr>
        <w:rFonts w:ascii="Helvetica" w:eastAsia="Helvetica" w:hAnsi="Helvetica" w:cs="Helvetica"/>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45482D2">
      <w:start w:val="1"/>
      <w:numFmt w:val="bullet"/>
      <w:lvlText w:val="•"/>
      <w:lvlJc w:val="left"/>
      <w:pPr>
        <w:ind w:left="1077" w:hanging="417"/>
      </w:pPr>
      <w:rPr>
        <w:rFonts w:ascii="Helvetica" w:eastAsia="Helvetica" w:hAnsi="Helvetica" w:cs="Helvetica"/>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AECD960">
      <w:start w:val="1"/>
      <w:numFmt w:val="bullet"/>
      <w:lvlText w:val="•"/>
      <w:lvlJc w:val="left"/>
      <w:pPr>
        <w:ind w:left="1297" w:hanging="417"/>
      </w:pPr>
      <w:rPr>
        <w:rFonts w:ascii="Helvetica" w:eastAsia="Helvetica" w:hAnsi="Helvetica" w:cs="Helvetica"/>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482CDCA">
      <w:start w:val="1"/>
      <w:numFmt w:val="bullet"/>
      <w:lvlText w:val="•"/>
      <w:lvlJc w:val="left"/>
      <w:pPr>
        <w:ind w:left="1517" w:hanging="417"/>
      </w:pPr>
      <w:rPr>
        <w:rFonts w:ascii="Helvetica" w:eastAsia="Helvetica" w:hAnsi="Helvetica" w:cs="Helvetica"/>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BCCE63E">
      <w:start w:val="1"/>
      <w:numFmt w:val="bullet"/>
      <w:lvlText w:val="•"/>
      <w:lvlJc w:val="left"/>
      <w:pPr>
        <w:ind w:left="1737" w:hanging="417"/>
      </w:pPr>
      <w:rPr>
        <w:rFonts w:ascii="Helvetica" w:eastAsia="Helvetica" w:hAnsi="Helvetica" w:cs="Helvetica"/>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834C0AE">
      <w:start w:val="1"/>
      <w:numFmt w:val="bullet"/>
      <w:lvlText w:val="•"/>
      <w:lvlJc w:val="left"/>
      <w:pPr>
        <w:ind w:left="1957" w:hanging="417"/>
      </w:pPr>
      <w:rPr>
        <w:rFonts w:ascii="Helvetica" w:eastAsia="Helvetica" w:hAnsi="Helvetica" w:cs="Helvetica"/>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C06F61A">
      <w:start w:val="1"/>
      <w:numFmt w:val="bullet"/>
      <w:lvlText w:val="•"/>
      <w:lvlJc w:val="left"/>
      <w:pPr>
        <w:ind w:left="2177" w:hanging="417"/>
      </w:pPr>
      <w:rPr>
        <w:rFonts w:ascii="Helvetica" w:eastAsia="Helvetica" w:hAnsi="Helvetica" w:cs="Helvetica"/>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F0C545E">
      <w:start w:val="1"/>
      <w:numFmt w:val="bullet"/>
      <w:lvlText w:val="•"/>
      <w:lvlJc w:val="left"/>
      <w:pPr>
        <w:ind w:left="2397" w:hanging="417"/>
      </w:pPr>
      <w:rPr>
        <w:rFonts w:ascii="Helvetica" w:eastAsia="Helvetica" w:hAnsi="Helvetica" w:cs="Helvetica"/>
        <w:b w:val="0"/>
        <w:bCs w:val="0"/>
        <w:i w:val="0"/>
        <w:iCs w:val="0"/>
        <w:caps w:val="0"/>
        <w:smallCaps w:val="0"/>
        <w:strike w:val="0"/>
        <w:dstrike w:val="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1FCE673A"/>
    <w:multiLevelType w:val="hybridMultilevel"/>
    <w:tmpl w:val="22A0AC2A"/>
    <w:numStyleLink w:val="Opsomming"/>
  </w:abstractNum>
  <w:abstractNum w:abstractNumId="6" w15:restartNumberingAfterBreak="0">
    <w:nsid w:val="306E1E75"/>
    <w:multiLevelType w:val="hybridMultilevel"/>
    <w:tmpl w:val="E5D4A8EC"/>
    <w:lvl w:ilvl="0" w:tplc="FFA27500">
      <w:start w:val="5"/>
      <w:numFmt w:val="bullet"/>
      <w:lvlText w:val="-"/>
      <w:lvlJc w:val="left"/>
      <w:pPr>
        <w:ind w:left="720" w:hanging="360"/>
      </w:pPr>
      <w:rPr>
        <w:rFonts w:ascii="Times New Roman" w:eastAsia="Helvetica Neue"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2887254"/>
    <w:multiLevelType w:val="hybridMultilevel"/>
    <w:tmpl w:val="74881F48"/>
    <w:numStyleLink w:val="Opsteken"/>
  </w:abstractNum>
  <w:abstractNum w:abstractNumId="8" w15:restartNumberingAfterBreak="0">
    <w:nsid w:val="747610D7"/>
    <w:multiLevelType w:val="hybridMultilevel"/>
    <w:tmpl w:val="74881F48"/>
    <w:styleLink w:val="Opsteken"/>
    <w:lvl w:ilvl="0" w:tplc="606A3D54">
      <w:start w:val="1"/>
      <w:numFmt w:val="bullet"/>
      <w:lvlText w:val="•"/>
      <w:lvlJc w:val="left"/>
      <w:pPr>
        <w:ind w:left="180" w:hanging="180"/>
      </w:pPr>
      <w:rPr>
        <w:rFonts w:ascii="Futura" w:eastAsia="Futura" w:hAnsi="Futura" w:cs="Futur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47E7D82">
      <w:start w:val="1"/>
      <w:numFmt w:val="bullet"/>
      <w:lvlText w:val="•"/>
      <w:lvlJc w:val="left"/>
      <w:pPr>
        <w:ind w:left="344" w:hanging="164"/>
      </w:pPr>
      <w:rPr>
        <w:rFonts w:ascii="Futura" w:eastAsia="Futura" w:hAnsi="Futura" w:cs="Futur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820F728">
      <w:start w:val="1"/>
      <w:numFmt w:val="bullet"/>
      <w:lvlText w:val="•"/>
      <w:lvlJc w:val="left"/>
      <w:pPr>
        <w:ind w:left="524" w:hanging="164"/>
      </w:pPr>
      <w:rPr>
        <w:rFonts w:ascii="Futura" w:eastAsia="Futura" w:hAnsi="Futura" w:cs="Futur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FBC21DA">
      <w:start w:val="1"/>
      <w:numFmt w:val="bullet"/>
      <w:lvlText w:val="•"/>
      <w:lvlJc w:val="left"/>
      <w:pPr>
        <w:ind w:left="704" w:hanging="164"/>
      </w:pPr>
      <w:rPr>
        <w:rFonts w:ascii="Futura" w:eastAsia="Futura" w:hAnsi="Futura" w:cs="Futur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6E6B37E">
      <w:start w:val="1"/>
      <w:numFmt w:val="bullet"/>
      <w:lvlText w:val="•"/>
      <w:lvlJc w:val="left"/>
      <w:pPr>
        <w:ind w:left="884" w:hanging="164"/>
      </w:pPr>
      <w:rPr>
        <w:rFonts w:ascii="Futura" w:eastAsia="Futura" w:hAnsi="Futura" w:cs="Futur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CCEBCDC">
      <w:start w:val="1"/>
      <w:numFmt w:val="bullet"/>
      <w:lvlText w:val="•"/>
      <w:lvlJc w:val="left"/>
      <w:pPr>
        <w:ind w:left="1064" w:hanging="164"/>
      </w:pPr>
      <w:rPr>
        <w:rFonts w:ascii="Futura" w:eastAsia="Futura" w:hAnsi="Futura" w:cs="Futur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42894C6">
      <w:start w:val="1"/>
      <w:numFmt w:val="bullet"/>
      <w:lvlText w:val="•"/>
      <w:lvlJc w:val="left"/>
      <w:pPr>
        <w:ind w:left="1244" w:hanging="164"/>
      </w:pPr>
      <w:rPr>
        <w:rFonts w:ascii="Futura" w:eastAsia="Futura" w:hAnsi="Futura" w:cs="Futur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E24E1AA">
      <w:start w:val="1"/>
      <w:numFmt w:val="bullet"/>
      <w:lvlText w:val="•"/>
      <w:lvlJc w:val="left"/>
      <w:pPr>
        <w:ind w:left="1424" w:hanging="164"/>
      </w:pPr>
      <w:rPr>
        <w:rFonts w:ascii="Futura" w:eastAsia="Futura" w:hAnsi="Futura" w:cs="Futur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F521C10">
      <w:start w:val="1"/>
      <w:numFmt w:val="bullet"/>
      <w:lvlText w:val="•"/>
      <w:lvlJc w:val="left"/>
      <w:pPr>
        <w:ind w:left="1604" w:hanging="164"/>
      </w:pPr>
      <w:rPr>
        <w:rFonts w:ascii="Futura" w:eastAsia="Futura" w:hAnsi="Futura" w:cs="Futura"/>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78C1462C"/>
    <w:multiLevelType w:val="hybridMultilevel"/>
    <w:tmpl w:val="660431B0"/>
    <w:numStyleLink w:val="Streep"/>
  </w:abstractNum>
  <w:abstractNum w:abstractNumId="10" w15:restartNumberingAfterBreak="0">
    <w:nsid w:val="7C1C0505"/>
    <w:multiLevelType w:val="hybridMultilevel"/>
    <w:tmpl w:val="C396DF44"/>
    <w:numStyleLink w:val="Opsteken0"/>
  </w:abstractNum>
  <w:abstractNum w:abstractNumId="11" w15:restartNumberingAfterBreak="0">
    <w:nsid w:val="7D0615CF"/>
    <w:multiLevelType w:val="hybridMultilevel"/>
    <w:tmpl w:val="ADDC61DA"/>
    <w:lvl w:ilvl="0" w:tplc="48266632">
      <w:start w:val="1"/>
      <w:numFmt w:val="bullet"/>
      <w:lvlText w:val="•"/>
      <w:lvlJc w:val="left"/>
      <w:pPr>
        <w:ind w:left="196" w:hanging="196"/>
      </w:pPr>
      <w:rPr>
        <w:rFonts w:ascii="Helvetica Neue" w:eastAsia="Helvetica Neue" w:hAnsi="Helvetica Neue" w:cs="Helvetica Neue"/>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9C025AC">
      <w:start w:val="1"/>
      <w:numFmt w:val="bullet"/>
      <w:lvlText w:val="•"/>
      <w:lvlJc w:val="left"/>
      <w:pPr>
        <w:ind w:left="343" w:hanging="163"/>
      </w:pPr>
      <w:rPr>
        <w:rFonts w:ascii="Helvetica Neue" w:eastAsia="Helvetica Neue" w:hAnsi="Helvetica Neue" w:cs="Helvetica Neue"/>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C845732">
      <w:start w:val="1"/>
      <w:numFmt w:val="bullet"/>
      <w:lvlText w:val="•"/>
      <w:lvlJc w:val="left"/>
      <w:pPr>
        <w:ind w:left="523" w:hanging="163"/>
      </w:pPr>
      <w:rPr>
        <w:rFonts w:ascii="Helvetica Neue" w:eastAsia="Helvetica Neue" w:hAnsi="Helvetica Neue" w:cs="Helvetica Neue"/>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C02A47C">
      <w:start w:val="1"/>
      <w:numFmt w:val="bullet"/>
      <w:lvlText w:val="•"/>
      <w:lvlJc w:val="left"/>
      <w:pPr>
        <w:ind w:left="703" w:hanging="163"/>
      </w:pPr>
      <w:rPr>
        <w:rFonts w:ascii="Helvetica Neue" w:eastAsia="Helvetica Neue" w:hAnsi="Helvetica Neue" w:cs="Helvetica Neue"/>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9C45E72">
      <w:start w:val="1"/>
      <w:numFmt w:val="bullet"/>
      <w:lvlText w:val="•"/>
      <w:lvlJc w:val="left"/>
      <w:pPr>
        <w:ind w:left="883" w:hanging="163"/>
      </w:pPr>
      <w:rPr>
        <w:rFonts w:ascii="Helvetica Neue" w:eastAsia="Helvetica Neue" w:hAnsi="Helvetica Neue" w:cs="Helvetica Neue"/>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50266C6">
      <w:start w:val="1"/>
      <w:numFmt w:val="bullet"/>
      <w:lvlText w:val="•"/>
      <w:lvlJc w:val="left"/>
      <w:pPr>
        <w:ind w:left="1063" w:hanging="163"/>
      </w:pPr>
      <w:rPr>
        <w:rFonts w:ascii="Helvetica Neue" w:eastAsia="Helvetica Neue" w:hAnsi="Helvetica Neue" w:cs="Helvetica Neue"/>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286C7FA">
      <w:start w:val="1"/>
      <w:numFmt w:val="bullet"/>
      <w:lvlText w:val="•"/>
      <w:lvlJc w:val="left"/>
      <w:pPr>
        <w:ind w:left="1243" w:hanging="163"/>
      </w:pPr>
      <w:rPr>
        <w:rFonts w:ascii="Helvetica Neue" w:eastAsia="Helvetica Neue" w:hAnsi="Helvetica Neue" w:cs="Helvetica Neue"/>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B482C4C">
      <w:start w:val="1"/>
      <w:numFmt w:val="bullet"/>
      <w:lvlText w:val="•"/>
      <w:lvlJc w:val="left"/>
      <w:pPr>
        <w:ind w:left="1423" w:hanging="163"/>
      </w:pPr>
      <w:rPr>
        <w:rFonts w:ascii="Helvetica Neue" w:eastAsia="Helvetica Neue" w:hAnsi="Helvetica Neue" w:cs="Helvetica Neue"/>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2822A1E">
      <w:start w:val="1"/>
      <w:numFmt w:val="bullet"/>
      <w:lvlText w:val="•"/>
      <w:lvlJc w:val="left"/>
      <w:pPr>
        <w:ind w:left="1603" w:hanging="163"/>
      </w:pPr>
      <w:rPr>
        <w:rFonts w:ascii="Helvetica Neue" w:eastAsia="Helvetica Neue" w:hAnsi="Helvetica Neue" w:cs="Helvetica Neue"/>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
  </w:num>
  <w:num w:numId="2">
    <w:abstractNumId w:val="9"/>
  </w:num>
  <w:num w:numId="3">
    <w:abstractNumId w:val="8"/>
  </w:num>
  <w:num w:numId="4">
    <w:abstractNumId w:val="7"/>
  </w:num>
  <w:num w:numId="5">
    <w:abstractNumId w:val="11"/>
  </w:num>
  <w:num w:numId="6">
    <w:abstractNumId w:val="3"/>
  </w:num>
  <w:num w:numId="7">
    <w:abstractNumId w:val="5"/>
  </w:num>
  <w:num w:numId="8">
    <w:abstractNumId w:val="5"/>
    <w:lvlOverride w:ilvl="0">
      <w:lvl w:ilvl="0" w:tplc="B7EEAED0">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2AEEFAE">
        <w:start w:val="1"/>
        <w:numFmt w:val="bullet"/>
        <w:suff w:val="nothing"/>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984E7EC8">
        <w:start w:val="1"/>
        <w:numFmt w:val="bullet"/>
        <w:suff w:val="nothing"/>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4ED4A674">
        <w:start w:val="1"/>
        <w:numFmt w:val="bullet"/>
        <w:suff w:val="nothing"/>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50212D4">
        <w:start w:val="1"/>
        <w:numFmt w:val="bullet"/>
        <w:suff w:val="nothing"/>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902C4D3E">
        <w:start w:val="1"/>
        <w:numFmt w:val="bullet"/>
        <w:suff w:val="nothing"/>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BE2C5780">
        <w:start w:val="1"/>
        <w:numFmt w:val="bullet"/>
        <w:suff w:val="nothing"/>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7B8BD30">
        <w:start w:val="1"/>
        <w:numFmt w:val="bullet"/>
        <w:suff w:val="nothing"/>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6ED4269C">
        <w:start w:val="1"/>
        <w:numFmt w:val="bullet"/>
        <w:suff w:val="nothing"/>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
    <w:abstractNumId w:val="7"/>
    <w:lvlOverride w:ilvl="0">
      <w:lvl w:ilvl="0" w:tplc="A04E537E">
        <w:start w:val="1"/>
        <w:numFmt w:val="bullet"/>
        <w:lvlText w:val="•"/>
        <w:lvlJc w:val="left"/>
        <w:pPr>
          <w:ind w:left="180" w:hanging="180"/>
        </w:pPr>
        <w:rPr>
          <w:rFonts w:ascii="Futura" w:eastAsia="Futura" w:hAnsi="Futura" w:cs="Futur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922CC22">
        <w:start w:val="1"/>
        <w:numFmt w:val="bullet"/>
        <w:lvlText w:val="•"/>
        <w:lvlJc w:val="left"/>
        <w:pPr>
          <w:ind w:left="360" w:hanging="180"/>
        </w:pPr>
        <w:rPr>
          <w:rFonts w:ascii="Futura" w:eastAsia="Futura" w:hAnsi="Futura" w:cs="Futur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A8841EA">
        <w:start w:val="1"/>
        <w:numFmt w:val="bullet"/>
        <w:lvlText w:val="•"/>
        <w:lvlJc w:val="left"/>
        <w:pPr>
          <w:ind w:left="524" w:hanging="164"/>
        </w:pPr>
        <w:rPr>
          <w:rFonts w:ascii="Futura" w:eastAsia="Futura" w:hAnsi="Futura" w:cs="Futur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616592E">
        <w:start w:val="1"/>
        <w:numFmt w:val="bullet"/>
        <w:lvlText w:val="•"/>
        <w:lvlJc w:val="left"/>
        <w:pPr>
          <w:ind w:left="704" w:hanging="164"/>
        </w:pPr>
        <w:rPr>
          <w:rFonts w:ascii="Futura" w:eastAsia="Futura" w:hAnsi="Futura" w:cs="Futur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CACF5C0">
        <w:start w:val="1"/>
        <w:numFmt w:val="bullet"/>
        <w:lvlText w:val="•"/>
        <w:lvlJc w:val="left"/>
        <w:pPr>
          <w:ind w:left="884" w:hanging="164"/>
        </w:pPr>
        <w:rPr>
          <w:rFonts w:ascii="Futura" w:eastAsia="Futura" w:hAnsi="Futura" w:cs="Futur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3A4A24">
        <w:start w:val="1"/>
        <w:numFmt w:val="bullet"/>
        <w:lvlText w:val="•"/>
        <w:lvlJc w:val="left"/>
        <w:pPr>
          <w:ind w:left="1064" w:hanging="164"/>
        </w:pPr>
        <w:rPr>
          <w:rFonts w:ascii="Futura" w:eastAsia="Futura" w:hAnsi="Futura" w:cs="Futur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75E4B24">
        <w:start w:val="1"/>
        <w:numFmt w:val="bullet"/>
        <w:lvlText w:val="•"/>
        <w:lvlJc w:val="left"/>
        <w:pPr>
          <w:ind w:left="1244" w:hanging="164"/>
        </w:pPr>
        <w:rPr>
          <w:rFonts w:ascii="Futura" w:eastAsia="Futura" w:hAnsi="Futura" w:cs="Futur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EB04010">
        <w:start w:val="1"/>
        <w:numFmt w:val="bullet"/>
        <w:lvlText w:val="•"/>
        <w:lvlJc w:val="left"/>
        <w:pPr>
          <w:ind w:left="1424" w:hanging="164"/>
        </w:pPr>
        <w:rPr>
          <w:rFonts w:ascii="Futura" w:eastAsia="Futura" w:hAnsi="Futura" w:cs="Futur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EAC3D08">
        <w:start w:val="1"/>
        <w:numFmt w:val="bullet"/>
        <w:lvlText w:val="•"/>
        <w:lvlJc w:val="left"/>
        <w:pPr>
          <w:ind w:left="1604" w:hanging="164"/>
        </w:pPr>
        <w:rPr>
          <w:rFonts w:ascii="Futura" w:eastAsia="Futura" w:hAnsi="Futura" w:cs="Futur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4"/>
  </w:num>
  <w:num w:numId="11">
    <w:abstractNumId w:val="10"/>
  </w:num>
  <w:num w:numId="12">
    <w:abstractNumId w:val="0"/>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75A"/>
    <w:rsid w:val="00003C8B"/>
    <w:rsid w:val="00014E9C"/>
    <w:rsid w:val="00074134"/>
    <w:rsid w:val="000B3C7B"/>
    <w:rsid w:val="000C675A"/>
    <w:rsid w:val="000F278A"/>
    <w:rsid w:val="000F2A21"/>
    <w:rsid w:val="00114DA9"/>
    <w:rsid w:val="0012056C"/>
    <w:rsid w:val="00125FC9"/>
    <w:rsid w:val="001315EF"/>
    <w:rsid w:val="00161D9B"/>
    <w:rsid w:val="001665B8"/>
    <w:rsid w:val="001A2E9D"/>
    <w:rsid w:val="001F1001"/>
    <w:rsid w:val="002033EE"/>
    <w:rsid w:val="00210A57"/>
    <w:rsid w:val="002407CD"/>
    <w:rsid w:val="002449C9"/>
    <w:rsid w:val="00283610"/>
    <w:rsid w:val="0028629F"/>
    <w:rsid w:val="00317387"/>
    <w:rsid w:val="00321416"/>
    <w:rsid w:val="00331BEF"/>
    <w:rsid w:val="00335DBA"/>
    <w:rsid w:val="0034531C"/>
    <w:rsid w:val="00415559"/>
    <w:rsid w:val="004401A8"/>
    <w:rsid w:val="004B70E4"/>
    <w:rsid w:val="004F6681"/>
    <w:rsid w:val="00512A8E"/>
    <w:rsid w:val="00531232"/>
    <w:rsid w:val="00533E92"/>
    <w:rsid w:val="00573AEE"/>
    <w:rsid w:val="005866B2"/>
    <w:rsid w:val="005E5101"/>
    <w:rsid w:val="00682899"/>
    <w:rsid w:val="0071081F"/>
    <w:rsid w:val="00757952"/>
    <w:rsid w:val="00785832"/>
    <w:rsid w:val="0079258B"/>
    <w:rsid w:val="007941DD"/>
    <w:rsid w:val="007A14C9"/>
    <w:rsid w:val="008B0774"/>
    <w:rsid w:val="008C13AB"/>
    <w:rsid w:val="008E6A3F"/>
    <w:rsid w:val="00936C8C"/>
    <w:rsid w:val="00942C3F"/>
    <w:rsid w:val="00947883"/>
    <w:rsid w:val="00972EC9"/>
    <w:rsid w:val="009A0571"/>
    <w:rsid w:val="009A53F6"/>
    <w:rsid w:val="00A06E61"/>
    <w:rsid w:val="00A26823"/>
    <w:rsid w:val="00A33D02"/>
    <w:rsid w:val="00A523FF"/>
    <w:rsid w:val="00A87B84"/>
    <w:rsid w:val="00AD43BD"/>
    <w:rsid w:val="00B05908"/>
    <w:rsid w:val="00B86A08"/>
    <w:rsid w:val="00B90C76"/>
    <w:rsid w:val="00C014A2"/>
    <w:rsid w:val="00C253B6"/>
    <w:rsid w:val="00C27863"/>
    <w:rsid w:val="00C8264F"/>
    <w:rsid w:val="00CF4F39"/>
    <w:rsid w:val="00D64D8A"/>
    <w:rsid w:val="00D9165A"/>
    <w:rsid w:val="00DB24E1"/>
    <w:rsid w:val="00E115FA"/>
    <w:rsid w:val="00E23869"/>
    <w:rsid w:val="00E57928"/>
    <w:rsid w:val="00E80BDC"/>
    <w:rsid w:val="00EB03B8"/>
    <w:rsid w:val="00F11B50"/>
    <w:rsid w:val="00F351D1"/>
    <w:rsid w:val="00F51724"/>
    <w:rsid w:val="00F838C4"/>
    <w:rsid w:val="00FB6CBD"/>
    <w:rsid w:val="00FD4469"/>
    <w:rsid w:val="00FD75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EB3B4"/>
  <w15:docId w15:val="{9065DE93-2906-4632-923E-186E9E58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A">
    <w:name w:val="Kop- en voettekst A"/>
    <w:pPr>
      <w:tabs>
        <w:tab w:val="right" w:pos="9020"/>
      </w:tabs>
    </w:pPr>
    <w:rPr>
      <w:rFonts w:ascii="Helvetica Neue" w:hAnsi="Helvetica Neue" w:cs="Arial Unicode MS"/>
      <w:color w:val="000000"/>
      <w:sz w:val="24"/>
      <w:szCs w:val="24"/>
      <w:u w:color="000000"/>
      <w14:textOutline w14:w="0" w14:cap="flat" w14:cmpd="sng" w14:algn="ctr">
        <w14:noFill/>
        <w14:prstDash w14:val="solid"/>
        <w14:bevel/>
      </w14:textOutline>
    </w:rPr>
  </w:style>
  <w:style w:type="paragraph" w:styleId="Titel">
    <w:name w:val="Title"/>
    <w:next w:val="HoofdtekstA"/>
    <w:uiPriority w:val="10"/>
    <w:qFormat/>
    <w:pPr>
      <w:keepNext/>
    </w:pPr>
    <w:rPr>
      <w:rFonts w:ascii="Helvetica Neue" w:hAnsi="Helvetica Neue" w:cs="Arial Unicode MS"/>
      <w:b/>
      <w:bCs/>
      <w:color w:val="000000"/>
      <w:sz w:val="60"/>
      <w:szCs w:val="60"/>
      <w:u w:color="000000"/>
      <w14:textOutline w14:w="0" w14:cap="flat" w14:cmpd="sng" w14:algn="ctr">
        <w14:noFill/>
        <w14:prstDash w14:val="solid"/>
        <w14:bevel/>
      </w14:textOutline>
    </w:rPr>
  </w:style>
  <w:style w:type="paragraph" w:customStyle="1" w:styleId="HoofdtekstA">
    <w:name w:val="Hoofdtekst A"/>
    <w:rPr>
      <w:rFonts w:ascii="Helvetica Neue" w:hAnsi="Helvetica Neue" w:cs="Arial Unicode MS"/>
      <w:color w:val="000000"/>
      <w:sz w:val="22"/>
      <w:szCs w:val="22"/>
      <w:u w:color="000000"/>
      <w14:textOutline w14:w="0" w14:cap="flat" w14:cmpd="sng" w14:algn="ctr">
        <w14:noFill/>
        <w14:prstDash w14:val="solid"/>
        <w14:bevel/>
      </w14:textOutline>
    </w:rPr>
  </w:style>
  <w:style w:type="paragraph" w:customStyle="1" w:styleId="Koptekst2">
    <w:name w:val="Koptekst 2"/>
    <w:next w:val="Hoofdtekst"/>
    <w:pPr>
      <w:keepNext/>
      <w:outlineLvl w:val="0"/>
    </w:pPr>
    <w:rPr>
      <w:rFonts w:ascii="Helvetica Neue" w:hAnsi="Helvetica Neue" w:cs="Arial Unicode MS"/>
      <w:b/>
      <w:bCs/>
      <w:color w:val="000000"/>
      <w:sz w:val="32"/>
      <w:szCs w:val="32"/>
      <w14:textOutline w14:w="0" w14:cap="flat" w14:cmpd="sng" w14:algn="ctr">
        <w14:noFill/>
        <w14:prstDash w14:val="solid"/>
        <w14:bevel/>
      </w14:textOutline>
    </w:rPr>
  </w:style>
  <w:style w:type="paragraph" w:customStyle="1" w:styleId="Hoofdtekst">
    <w:name w:val="Hoofdteks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Streep">
    <w:name w:val="Streep"/>
    <w:pPr>
      <w:numPr>
        <w:numId w:val="1"/>
      </w:numPr>
    </w:pPr>
  </w:style>
  <w:style w:type="paragraph" w:customStyle="1" w:styleId="Koptekst3">
    <w:name w:val="Koptekst 3"/>
    <w:next w:val="Hoofdtekst"/>
    <w:pPr>
      <w:keepNext/>
      <w:pBdr>
        <w:top w:val="single" w:sz="4" w:space="0" w:color="515151"/>
      </w:pBdr>
      <w:spacing w:before="360" w:after="40" w:line="288" w:lineRule="auto"/>
      <w:outlineLvl w:val="0"/>
    </w:pPr>
    <w:rPr>
      <w:rFonts w:ascii="Helvetica Neue" w:hAnsi="Helvetica Neue" w:cs="Arial Unicode MS"/>
      <w:color w:val="000000"/>
      <w:spacing w:val="5"/>
      <w:sz w:val="28"/>
      <w:szCs w:val="28"/>
      <w14:textOutline w14:w="0" w14:cap="flat" w14:cmpd="sng" w14:algn="ctr">
        <w14:noFill/>
        <w14:prstDash w14:val="solid"/>
        <w14:bevel/>
      </w14:textOutline>
    </w:rPr>
  </w:style>
  <w:style w:type="numbering" w:customStyle="1" w:styleId="Opsteken">
    <w:name w:val="Ops.teken"/>
    <w:pPr>
      <w:numPr>
        <w:numId w:val="3"/>
      </w:numPr>
    </w:pPr>
  </w:style>
  <w:style w:type="paragraph" w:customStyle="1" w:styleId="Koptekst3A">
    <w:name w:val="Koptekst 3 A"/>
    <w:next w:val="HoofdtekstA"/>
    <w:pPr>
      <w:keepNext/>
      <w:pBdr>
        <w:top w:val="single" w:sz="4" w:space="0" w:color="515151"/>
      </w:pBdr>
      <w:spacing w:before="360" w:after="40" w:line="288" w:lineRule="auto"/>
      <w:outlineLvl w:val="0"/>
    </w:pPr>
    <w:rPr>
      <w:rFonts w:ascii="Helvetica Neue" w:hAnsi="Helvetica Neue" w:cs="Arial Unicode MS"/>
      <w:color w:val="000000"/>
      <w:spacing w:val="5"/>
      <w:sz w:val="28"/>
      <w:szCs w:val="28"/>
      <w:u w:color="000000"/>
      <w14:textOutline w14:w="0" w14:cap="flat" w14:cmpd="sng" w14:algn="ctr">
        <w14:noFill/>
        <w14:prstDash w14:val="solid"/>
        <w14:bevel/>
      </w14:textOutline>
    </w:rPr>
  </w:style>
  <w:style w:type="paragraph" w:styleId="Koptekst">
    <w:name w:val="header"/>
    <w:next w:val="HoofdtekstA"/>
    <w:pPr>
      <w:keepNext/>
      <w:outlineLvl w:val="0"/>
    </w:pPr>
    <w:rPr>
      <w:rFonts w:ascii="Helvetica Neue" w:eastAsia="Helvetica Neue" w:hAnsi="Helvetica Neue" w:cs="Helvetica Neue"/>
      <w:b/>
      <w:bCs/>
      <w:color w:val="000000"/>
      <w:sz w:val="36"/>
      <w:szCs w:val="36"/>
      <w:u w:color="000000"/>
      <w14:textOutline w14:w="0" w14:cap="flat" w14:cmpd="sng" w14:algn="ctr">
        <w14:noFill/>
        <w14:prstDash w14:val="solid"/>
        <w14:bevel/>
      </w14:textOutline>
    </w:rPr>
  </w:style>
  <w:style w:type="paragraph" w:customStyle="1" w:styleId="LabelA">
    <w:name w:val="Label A"/>
    <w:pPr>
      <w:jc w:val="center"/>
    </w:pPr>
    <w:rPr>
      <w:rFonts w:ascii="Helvetica Neue" w:hAnsi="Helvetica Neue" w:cs="Arial Unicode MS"/>
      <w:color w:val="FFFFFF"/>
      <w:sz w:val="24"/>
      <w:szCs w:val="24"/>
      <w:u w:color="FFFFFF"/>
      <w14:textOutline w14:w="0" w14:cap="flat" w14:cmpd="sng" w14:algn="ctr">
        <w14:noFill/>
        <w14:prstDash w14:val="solid"/>
        <w14:bevel/>
      </w14:textOutline>
    </w:rPr>
  </w:style>
  <w:style w:type="numbering" w:customStyle="1" w:styleId="Opsomming">
    <w:name w:val="Opsomming"/>
    <w:pPr>
      <w:numPr>
        <w:numId w:val="6"/>
      </w:numPr>
    </w:pPr>
  </w:style>
  <w:style w:type="character" w:customStyle="1" w:styleId="Geen">
    <w:name w:val="Geen"/>
  </w:style>
  <w:style w:type="character" w:customStyle="1" w:styleId="Hyperlink0">
    <w:name w:val="Hyperlink.0"/>
    <w:basedOn w:val="Geen"/>
    <w:rPr>
      <w:u w:val="single" w:color="007AC6"/>
    </w:rPr>
  </w:style>
  <w:style w:type="numbering" w:customStyle="1" w:styleId="Opsteken0">
    <w:name w:val="Ops.teken.0"/>
    <w:pPr>
      <w:numPr>
        <w:numId w:val="10"/>
      </w:numPr>
    </w:pPr>
  </w:style>
  <w:style w:type="paragraph" w:styleId="Ballontekst">
    <w:name w:val="Balloon Text"/>
    <w:basedOn w:val="Standaard"/>
    <w:link w:val="BallontekstChar"/>
    <w:uiPriority w:val="99"/>
    <w:semiHidden/>
    <w:unhideWhenUsed/>
    <w:rsid w:val="001A2E9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2E9D"/>
    <w:rPr>
      <w:rFonts w:ascii="Segoe UI" w:eastAsia="Helvetica Neue" w:hAnsi="Segoe UI" w:cs="Segoe UI"/>
      <w:color w:val="000000"/>
      <w:sz w:val="18"/>
      <w:szCs w:val="18"/>
      <w14:textOutline w14:w="0" w14:cap="flat" w14:cmpd="sng" w14:algn="ctr">
        <w14:noFill/>
        <w14:prstDash w14:val="solid"/>
        <w14:bevel/>
      </w14:textOutline>
    </w:rPr>
  </w:style>
  <w:style w:type="character" w:styleId="Verwijzingopmerking">
    <w:name w:val="annotation reference"/>
    <w:basedOn w:val="Standaardalinea-lettertype"/>
    <w:uiPriority w:val="99"/>
    <w:semiHidden/>
    <w:unhideWhenUsed/>
    <w:rsid w:val="00B90C76"/>
    <w:rPr>
      <w:sz w:val="16"/>
      <w:szCs w:val="16"/>
    </w:rPr>
  </w:style>
  <w:style w:type="paragraph" w:styleId="Tekstopmerking">
    <w:name w:val="annotation text"/>
    <w:basedOn w:val="Standaard"/>
    <w:link w:val="TekstopmerkingChar"/>
    <w:uiPriority w:val="99"/>
    <w:semiHidden/>
    <w:unhideWhenUsed/>
    <w:rsid w:val="00B90C76"/>
    <w:rPr>
      <w:sz w:val="20"/>
      <w:szCs w:val="20"/>
    </w:rPr>
  </w:style>
  <w:style w:type="character" w:customStyle="1" w:styleId="TekstopmerkingChar">
    <w:name w:val="Tekst opmerking Char"/>
    <w:basedOn w:val="Standaardalinea-lettertype"/>
    <w:link w:val="Tekstopmerking"/>
    <w:uiPriority w:val="99"/>
    <w:semiHidden/>
    <w:rsid w:val="00B90C76"/>
    <w:rPr>
      <w:rFonts w:ascii="Helvetica Neue" w:eastAsia="Helvetica Neue" w:hAnsi="Helvetica Neue" w:cs="Helvetica Neue"/>
      <w:color w:val="000000"/>
      <w14:textOutline w14:w="0" w14:cap="flat" w14:cmpd="sng" w14:algn="ctr">
        <w14:noFill/>
        <w14:prstDash w14:val="solid"/>
        <w14:bevel/>
      </w14:textOutline>
    </w:rPr>
  </w:style>
  <w:style w:type="paragraph" w:styleId="Onderwerpvanopmerking">
    <w:name w:val="annotation subject"/>
    <w:basedOn w:val="Tekstopmerking"/>
    <w:next w:val="Tekstopmerking"/>
    <w:link w:val="OnderwerpvanopmerkingChar"/>
    <w:uiPriority w:val="99"/>
    <w:semiHidden/>
    <w:unhideWhenUsed/>
    <w:rsid w:val="00B90C76"/>
    <w:rPr>
      <w:b/>
      <w:bCs/>
    </w:rPr>
  </w:style>
  <w:style w:type="character" w:customStyle="1" w:styleId="OnderwerpvanopmerkingChar">
    <w:name w:val="Onderwerp van opmerking Char"/>
    <w:basedOn w:val="TekstopmerkingChar"/>
    <w:link w:val="Onderwerpvanopmerking"/>
    <w:uiPriority w:val="99"/>
    <w:semiHidden/>
    <w:rsid w:val="00B90C76"/>
    <w:rPr>
      <w:rFonts w:ascii="Helvetica Neue" w:eastAsia="Helvetica Neue" w:hAnsi="Helvetica Neue" w:cs="Helvetica Neue"/>
      <w:b/>
      <w:bCs/>
      <w:color w:val="000000"/>
      <w14:textOutline w14:w="0" w14:cap="flat" w14:cmpd="sng" w14:algn="ctr">
        <w14:noFill/>
        <w14:prstDash w14:val="solid"/>
        <w14:bevel/>
      </w14:textOutline>
    </w:rPr>
  </w:style>
  <w:style w:type="paragraph" w:styleId="Voettekst">
    <w:name w:val="footer"/>
    <w:basedOn w:val="Standaard"/>
    <w:link w:val="VoettekstChar"/>
    <w:uiPriority w:val="99"/>
    <w:unhideWhenUsed/>
    <w:rsid w:val="00C253B6"/>
    <w:pPr>
      <w:tabs>
        <w:tab w:val="center" w:pos="4536"/>
        <w:tab w:val="right" w:pos="9072"/>
      </w:tabs>
    </w:pPr>
  </w:style>
  <w:style w:type="character" w:customStyle="1" w:styleId="VoettekstChar">
    <w:name w:val="Voettekst Char"/>
    <w:basedOn w:val="Standaardalinea-lettertype"/>
    <w:link w:val="Voettekst"/>
    <w:uiPriority w:val="99"/>
    <w:rsid w:val="00C253B6"/>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Lijstalinea">
    <w:name w:val="List Paragraph"/>
    <w:basedOn w:val="Standaard"/>
    <w:uiPriority w:val="34"/>
    <w:qFormat/>
    <w:rsid w:val="00C826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gate.net/profile/Paul_Schepers/publication/304746289_Bicycle_fatalities_Trends_in_crashes_with_and_without_motor_vehicles_in_The_Netherlands/links/57823cf808ae69ab88285b3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4D457-3D4E-45A3-8065-0260FBBC6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8923</Words>
  <Characters>49081</Characters>
  <Application>Microsoft Office Word</Application>
  <DocSecurity>0</DocSecurity>
  <Lines>409</Lines>
  <Paragraphs>115</Paragraphs>
  <ScaleCrop>false</ScaleCrop>
  <HeadingPairs>
    <vt:vector size="2" baseType="variant">
      <vt:variant>
        <vt:lpstr>Titel</vt:lpstr>
      </vt:variant>
      <vt:variant>
        <vt:i4>1</vt:i4>
      </vt:variant>
    </vt:vector>
  </HeadingPairs>
  <TitlesOfParts>
    <vt:vector size="1" baseType="lpstr">
      <vt:lpstr/>
    </vt:vector>
  </TitlesOfParts>
  <Company>Gemeente Utrecht</Company>
  <LinksUpToDate>false</LinksUpToDate>
  <CharactersWithSpaces>57889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Adriaan Walraad</dc:creator>
  <cp:lastModifiedBy>Adriaan Walraad</cp:lastModifiedBy>
  <cp:revision>2</cp:revision>
  <dcterms:created xsi:type="dcterms:W3CDTF">2019-07-23T14:47:00Z</dcterms:created>
  <dcterms:modified xsi:type="dcterms:W3CDTF">2019-07-23T14:47:00Z</dcterms:modified>
</cp:coreProperties>
</file>